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Times New Roman" w:hAnsi="Times New Roman" w:eastAsia="方正小标宋_GBK" w:cs="方正小标宋_GBK"/>
          <w:spacing w:val="-45"/>
          <w:sz w:val="44"/>
          <w:szCs w:val="44"/>
        </w:rPr>
      </w:pPr>
      <w:bookmarkStart w:id="0" w:name="_GoBack"/>
      <w:bookmarkEnd w:id="0"/>
      <w:r>
        <w:rPr>
          <w:rFonts w:hint="eastAsia" w:ascii="方正小标宋_GBK" w:hAnsi="Times New Roman" w:eastAsia="方正小标宋_GBK" w:cs="方正小标宋_GBK"/>
          <w:sz w:val="44"/>
          <w:szCs w:val="44"/>
        </w:rPr>
        <w:t>重庆市农村危房改造领域基层政务公开标准目录</w:t>
      </w:r>
      <w:r>
        <w:rPr>
          <w:rFonts w:hint="eastAsia" w:ascii="Times New Roman" w:hAnsi="Times New Roman" w:eastAsia="方正小标宋_GBK" w:cs="方正小标宋_GBK"/>
          <w:spacing w:val="0"/>
          <w:sz w:val="44"/>
          <w:szCs w:val="44"/>
          <w:lang w:eastAsia="zh-CN"/>
        </w:rPr>
        <w:t>（</w:t>
      </w:r>
      <w:r>
        <w:rPr>
          <w:rFonts w:hint="eastAsia" w:ascii="Times New Roman" w:hAnsi="Times New Roman" w:eastAsia="方正小标宋_GBK" w:cs="方正小标宋_GBK"/>
          <w:spacing w:val="0"/>
          <w:sz w:val="44"/>
          <w:szCs w:val="44"/>
          <w:lang w:val="en-US" w:eastAsia="zh-CN"/>
        </w:rPr>
        <w:t>2022年版</w:t>
      </w:r>
      <w:r>
        <w:rPr>
          <w:rFonts w:hint="eastAsia" w:ascii="Times New Roman" w:hAnsi="Times New Roman" w:eastAsia="方正小标宋_GBK" w:cs="方正小标宋_GBK"/>
          <w:spacing w:val="0"/>
          <w:sz w:val="44"/>
          <w:szCs w:val="44"/>
          <w:lang w:eastAsia="zh-CN"/>
        </w:rPr>
        <w:t>）</w:t>
      </w:r>
    </w:p>
    <w:tbl>
      <w:tblPr>
        <w:tblStyle w:val="2"/>
        <w:tblW w:w="14364" w:type="dxa"/>
        <w:jc w:val="center"/>
        <w:tblLayout w:type="autofit"/>
        <w:tblCellMar>
          <w:top w:w="0" w:type="dxa"/>
          <w:left w:w="0" w:type="dxa"/>
          <w:bottom w:w="0" w:type="dxa"/>
          <w:right w:w="0" w:type="dxa"/>
        </w:tblCellMar>
      </w:tblPr>
      <w:tblGrid>
        <w:gridCol w:w="485"/>
        <w:gridCol w:w="337"/>
        <w:gridCol w:w="607"/>
        <w:gridCol w:w="527"/>
        <w:gridCol w:w="1161"/>
        <w:gridCol w:w="2672"/>
        <w:gridCol w:w="1094"/>
        <w:gridCol w:w="797"/>
        <w:gridCol w:w="3306"/>
        <w:gridCol w:w="338"/>
        <w:gridCol w:w="608"/>
        <w:gridCol w:w="608"/>
        <w:gridCol w:w="608"/>
        <w:gridCol w:w="608"/>
        <w:gridCol w:w="608"/>
      </w:tblGrid>
      <w:tr>
        <w:tblPrEx>
          <w:tblCellMar>
            <w:top w:w="0" w:type="dxa"/>
            <w:left w:w="0" w:type="dxa"/>
            <w:bottom w:w="0" w:type="dxa"/>
            <w:right w:w="0" w:type="dxa"/>
          </w:tblCellMar>
        </w:tblPrEx>
        <w:trPr>
          <w:trHeight w:val="600"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序号</w:t>
            </w:r>
          </w:p>
        </w:tc>
        <w:tc>
          <w:tcPr>
            <w:tcW w:w="33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过程</w:t>
            </w:r>
          </w:p>
        </w:tc>
        <w:tc>
          <w:tcPr>
            <w:tcW w:w="113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公开事项</w:t>
            </w:r>
          </w:p>
        </w:tc>
        <w:tc>
          <w:tcPr>
            <w:tcW w:w="116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公开内容</w:t>
            </w:r>
            <w:r>
              <w:rPr>
                <w:rFonts w:ascii="宋体" w:hAnsi="宋体" w:cs="宋体"/>
                <w:b/>
                <w:bCs/>
                <w:color w:val="000000"/>
                <w:kern w:val="0"/>
                <w:sz w:val="18"/>
                <w:szCs w:val="18"/>
              </w:rPr>
              <w:t xml:space="preserve"> </w:t>
            </w:r>
          </w:p>
        </w:tc>
        <w:tc>
          <w:tcPr>
            <w:tcW w:w="26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公开依据</w:t>
            </w:r>
          </w:p>
        </w:tc>
        <w:tc>
          <w:tcPr>
            <w:tcW w:w="109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公开时限</w:t>
            </w:r>
          </w:p>
        </w:tc>
        <w:tc>
          <w:tcPr>
            <w:tcW w:w="79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公开主体</w:t>
            </w:r>
          </w:p>
        </w:tc>
        <w:tc>
          <w:tcPr>
            <w:tcW w:w="330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b/>
                <w:bCs/>
                <w:color w:val="000000"/>
                <w:sz w:val="18"/>
                <w:szCs w:val="18"/>
              </w:rPr>
            </w:pP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公开渠道和载体</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（“■”表示必选项，“□”表示可选项）</w:t>
            </w:r>
          </w:p>
        </w:tc>
        <w:tc>
          <w:tcPr>
            <w:tcW w:w="94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公开对象</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公开方式</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公开层级</w:t>
            </w:r>
          </w:p>
        </w:tc>
      </w:tr>
      <w:tr>
        <w:tblPrEx>
          <w:tblCellMar>
            <w:top w:w="0" w:type="dxa"/>
            <w:left w:w="0" w:type="dxa"/>
            <w:bottom w:w="0" w:type="dxa"/>
            <w:right w:w="0" w:type="dxa"/>
          </w:tblCellMar>
        </w:tblPrEx>
        <w:trPr>
          <w:trHeight w:val="702"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6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一级</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事项</w:t>
            </w: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二级事项</w:t>
            </w:r>
          </w:p>
        </w:tc>
        <w:tc>
          <w:tcPr>
            <w:tcW w:w="116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26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79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330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Times New Roman"/>
                <w:b/>
                <w:bCs/>
                <w:color w:val="000000"/>
                <w:sz w:val="18"/>
                <w:szCs w:val="18"/>
              </w:rPr>
            </w:pP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全社会</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特定</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群体</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主动</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依申请</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县级</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乡级</w:t>
            </w:r>
          </w:p>
        </w:tc>
      </w:tr>
      <w:tr>
        <w:tblPrEx>
          <w:tblCellMar>
            <w:top w:w="0" w:type="dxa"/>
            <w:left w:w="0" w:type="dxa"/>
            <w:bottom w:w="0" w:type="dxa"/>
            <w:right w:w="0" w:type="dxa"/>
          </w:tblCellMar>
        </w:tblPrEx>
        <w:trPr>
          <w:trHeight w:val="1832" w:hRule="atLeast"/>
          <w:jc w:val="center"/>
        </w:trPr>
        <w:tc>
          <w:tcPr>
            <w:tcW w:w="4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1</w:t>
            </w:r>
          </w:p>
        </w:tc>
        <w:tc>
          <w:tcPr>
            <w:tcW w:w="33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决策</w:t>
            </w:r>
          </w:p>
        </w:tc>
        <w:tc>
          <w:tcPr>
            <w:tcW w:w="6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部门</w:t>
            </w:r>
            <w:r>
              <w:rPr>
                <w:rFonts w:ascii="宋体" w:cs="Times New Roman"/>
                <w:color w:val="000000"/>
                <w:kern w:val="0"/>
                <w:sz w:val="18"/>
                <w:szCs w:val="18"/>
              </w:rPr>
              <w:br w:type="textWrapping"/>
            </w:r>
            <w:r>
              <w:rPr>
                <w:rFonts w:hint="eastAsia" w:ascii="宋体" w:hAnsi="宋体" w:cs="宋体"/>
                <w:color w:val="000000"/>
                <w:kern w:val="0"/>
                <w:sz w:val="18"/>
                <w:szCs w:val="18"/>
              </w:rPr>
              <w:t>文件</w:t>
            </w: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农村危房改造相关文件</w:t>
            </w:r>
          </w:p>
        </w:tc>
        <w:tc>
          <w:tcPr>
            <w:tcW w:w="11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文件标题、文号、有效性、关键词、具体内容、生成日期等</w:t>
            </w:r>
          </w:p>
        </w:tc>
        <w:tc>
          <w:tcPr>
            <w:tcW w:w="26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hint="eastAsia" w:ascii="宋体" w:cs="Times New Roman"/>
                <w:color w:val="000000"/>
                <w:kern w:val="0"/>
                <w:sz w:val="18"/>
                <w:szCs w:val="18"/>
                <w:lang w:val="en-US" w:eastAsia="zh-CN"/>
              </w:rPr>
              <w:t>2.</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hint="eastAsia" w:ascii="宋体" w:cs="Times New Roman"/>
                <w:color w:val="000000"/>
                <w:kern w:val="0"/>
                <w:sz w:val="18"/>
                <w:szCs w:val="18"/>
                <w:lang w:val="en-US" w:eastAsia="zh-CN"/>
              </w:rPr>
              <w:t>3.</w:t>
            </w:r>
            <w:r>
              <w:rPr>
                <w:rFonts w:hint="eastAsia" w:ascii="宋体" w:hAnsi="宋体" w:cs="宋体"/>
                <w:color w:val="000000"/>
                <w:kern w:val="0"/>
                <w:sz w:val="18"/>
                <w:szCs w:val="18"/>
              </w:rPr>
              <w:t>《中共中央办公厅</w:t>
            </w:r>
            <w:r>
              <w:rPr>
                <w:rFonts w:ascii="宋体" w:hAnsi="宋体" w:cs="宋体"/>
                <w:color w:val="000000"/>
                <w:kern w:val="0"/>
                <w:sz w:val="18"/>
                <w:szCs w:val="18"/>
              </w:rPr>
              <w:t xml:space="preserve"> </w:t>
            </w:r>
            <w:r>
              <w:rPr>
                <w:rFonts w:hint="eastAsia" w:ascii="宋体" w:hAnsi="宋体" w:cs="宋体"/>
                <w:color w:val="000000"/>
                <w:kern w:val="0"/>
                <w:sz w:val="18"/>
                <w:szCs w:val="18"/>
              </w:rPr>
              <w:t>国务院办公厅关于建立健全信息发布和政策解读机制的意见》</w:t>
            </w:r>
            <w:r>
              <w:rPr>
                <w:rFonts w:ascii="宋体" w:cs="Times New Roman"/>
                <w:color w:val="000000"/>
                <w:kern w:val="0"/>
                <w:sz w:val="18"/>
                <w:szCs w:val="18"/>
              </w:rPr>
              <w:br w:type="textWrapping"/>
            </w:r>
            <w:r>
              <w:rPr>
                <w:rFonts w:hint="eastAsia" w:ascii="宋体" w:cs="Times New Roman"/>
                <w:color w:val="000000"/>
                <w:kern w:val="0"/>
                <w:sz w:val="18"/>
                <w:szCs w:val="18"/>
                <w:lang w:val="en-US" w:eastAsia="zh-CN"/>
              </w:rPr>
              <w:t>4.</w:t>
            </w:r>
            <w:r>
              <w:rPr>
                <w:rFonts w:hint="eastAsia" w:ascii="宋体" w:hAnsi="宋体" w:cs="宋体"/>
                <w:color w:val="000000"/>
                <w:kern w:val="0"/>
                <w:sz w:val="18"/>
                <w:szCs w:val="18"/>
              </w:rPr>
              <w:t>《国务院办公厅印发〈关于全面推进政务公开工作的意见〉实施细则的通知》</w:t>
            </w:r>
            <w:r>
              <w:rPr>
                <w:rFonts w:ascii="宋体" w:cs="Times New Roman"/>
                <w:color w:val="000000"/>
                <w:kern w:val="0"/>
                <w:sz w:val="18"/>
                <w:szCs w:val="18"/>
              </w:rPr>
              <w:br w:type="textWrapping"/>
            </w:r>
            <w:r>
              <w:rPr>
                <w:rFonts w:hint="eastAsia" w:ascii="宋体" w:cs="Times New Roman"/>
                <w:color w:val="000000"/>
                <w:kern w:val="0"/>
                <w:sz w:val="18"/>
                <w:szCs w:val="18"/>
                <w:lang w:val="en-US" w:eastAsia="zh-CN"/>
              </w:rPr>
              <w:t>5.</w:t>
            </w:r>
            <w:r>
              <w:rPr>
                <w:rFonts w:hint="eastAsia" w:ascii="宋体" w:hAnsi="宋体" w:cs="宋体"/>
                <w:color w:val="000000"/>
                <w:kern w:val="0"/>
                <w:sz w:val="18"/>
                <w:szCs w:val="18"/>
              </w:rPr>
              <w:t>《住房城乡建设部办公厅关于印发保障性住房等基层政务公开标准目录的通知》</w:t>
            </w:r>
          </w:p>
        </w:tc>
        <w:tc>
          <w:tcPr>
            <w:tcW w:w="10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信息形成之日起</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Times New Roman"/>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cs="Times New Roman"/>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Times New Roman"/>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cs="Times New Roman"/>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Times New Roman"/>
                <w:color w:val="000000"/>
                <w:kern w:val="0"/>
                <w:sz w:val="18"/>
                <w:szCs w:val="18"/>
              </w:rPr>
              <w:br w:type="textWrapping"/>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_</w:t>
            </w: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r>
      <w:tr>
        <w:tblPrEx>
          <w:tblCellMar>
            <w:top w:w="0" w:type="dxa"/>
            <w:left w:w="0" w:type="dxa"/>
            <w:bottom w:w="0" w:type="dxa"/>
            <w:right w:w="0" w:type="dxa"/>
          </w:tblCellMar>
        </w:tblPrEx>
        <w:trPr>
          <w:trHeight w:val="2302" w:hRule="atLeast"/>
          <w:jc w:val="center"/>
        </w:trPr>
        <w:tc>
          <w:tcPr>
            <w:tcW w:w="4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2</w:t>
            </w:r>
          </w:p>
        </w:tc>
        <w:tc>
          <w:tcPr>
            <w:tcW w:w="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政策</w:t>
            </w:r>
            <w:r>
              <w:rPr>
                <w:rFonts w:ascii="宋体" w:cs="Times New Roman"/>
                <w:color w:val="000000"/>
                <w:kern w:val="0"/>
                <w:sz w:val="18"/>
                <w:szCs w:val="18"/>
              </w:rPr>
              <w:br w:type="textWrapping"/>
            </w:r>
            <w:r>
              <w:rPr>
                <w:rFonts w:hint="eastAsia" w:ascii="宋体" w:hAnsi="宋体" w:cs="宋体"/>
                <w:color w:val="000000"/>
                <w:kern w:val="0"/>
                <w:sz w:val="18"/>
                <w:szCs w:val="18"/>
              </w:rPr>
              <w:t>解读</w:t>
            </w: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上级政策解读</w:t>
            </w:r>
          </w:p>
        </w:tc>
        <w:tc>
          <w:tcPr>
            <w:tcW w:w="116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着重解读政策措施的背景依据、目标任务、主要内容、涉及范围、执行标准，以及注意事项、关键词诠释、惠民利民举措、新旧政策差异等</w:t>
            </w:r>
          </w:p>
        </w:tc>
        <w:tc>
          <w:tcPr>
            <w:tcW w:w="26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Times New Roman"/>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信息形成之日起</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Times New Roman"/>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cs="Times New Roman"/>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Times New Roman"/>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cs="Times New Roman"/>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Times New Roman"/>
                <w:color w:val="000000"/>
                <w:kern w:val="0"/>
                <w:sz w:val="18"/>
                <w:szCs w:val="18"/>
              </w:rPr>
              <w:br w:type="textWrapping"/>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_</w:t>
            </w: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r>
      <w:tr>
        <w:tblPrEx>
          <w:tblCellMar>
            <w:top w:w="0" w:type="dxa"/>
            <w:left w:w="0" w:type="dxa"/>
            <w:bottom w:w="0" w:type="dxa"/>
            <w:right w:w="0" w:type="dxa"/>
          </w:tblCellMar>
        </w:tblPrEx>
        <w:trPr>
          <w:trHeight w:val="2036" w:hRule="atLeast"/>
          <w:jc w:val="center"/>
        </w:trPr>
        <w:tc>
          <w:tcPr>
            <w:tcW w:w="4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3</w:t>
            </w:r>
          </w:p>
        </w:tc>
        <w:tc>
          <w:tcPr>
            <w:tcW w:w="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本级政策解读</w:t>
            </w:r>
          </w:p>
        </w:tc>
        <w:tc>
          <w:tcPr>
            <w:tcW w:w="116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Times New Roman"/>
                <w:color w:val="000000"/>
                <w:sz w:val="18"/>
                <w:szCs w:val="18"/>
              </w:rPr>
            </w:pPr>
          </w:p>
        </w:tc>
        <w:tc>
          <w:tcPr>
            <w:tcW w:w="26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Times New Roman"/>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信息形成之日起</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Times New Roman"/>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cs="Times New Roman"/>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Times New Roman"/>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cs="Times New Roman"/>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Times New Roman"/>
                <w:color w:val="000000"/>
                <w:kern w:val="0"/>
                <w:sz w:val="18"/>
                <w:szCs w:val="18"/>
              </w:rPr>
              <w:br w:type="textWrapping"/>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_</w:t>
            </w: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r>
      <w:tr>
        <w:tblPrEx>
          <w:tblCellMar>
            <w:top w:w="0" w:type="dxa"/>
            <w:left w:w="0" w:type="dxa"/>
            <w:bottom w:w="0" w:type="dxa"/>
            <w:right w:w="0" w:type="dxa"/>
          </w:tblCellMar>
        </w:tblPrEx>
        <w:trPr>
          <w:trHeight w:val="600"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序号</w:t>
            </w:r>
          </w:p>
        </w:tc>
        <w:tc>
          <w:tcPr>
            <w:tcW w:w="33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过程</w:t>
            </w:r>
          </w:p>
        </w:tc>
        <w:tc>
          <w:tcPr>
            <w:tcW w:w="113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公开事项</w:t>
            </w:r>
          </w:p>
        </w:tc>
        <w:tc>
          <w:tcPr>
            <w:tcW w:w="116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公开内容</w:t>
            </w:r>
            <w:r>
              <w:rPr>
                <w:rFonts w:ascii="宋体" w:hAnsi="宋体" w:cs="宋体"/>
                <w:b/>
                <w:bCs/>
                <w:color w:val="000000"/>
                <w:kern w:val="0"/>
                <w:sz w:val="18"/>
                <w:szCs w:val="18"/>
              </w:rPr>
              <w:t xml:space="preserve"> </w:t>
            </w:r>
          </w:p>
        </w:tc>
        <w:tc>
          <w:tcPr>
            <w:tcW w:w="26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公开依据</w:t>
            </w:r>
          </w:p>
        </w:tc>
        <w:tc>
          <w:tcPr>
            <w:tcW w:w="109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公开时限</w:t>
            </w:r>
          </w:p>
        </w:tc>
        <w:tc>
          <w:tcPr>
            <w:tcW w:w="79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公开主体</w:t>
            </w:r>
          </w:p>
        </w:tc>
        <w:tc>
          <w:tcPr>
            <w:tcW w:w="330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b/>
                <w:bCs/>
                <w:color w:val="000000"/>
                <w:sz w:val="18"/>
                <w:szCs w:val="18"/>
              </w:rPr>
            </w:pP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公开渠道和载体</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（“■”表示必选项，“□”表示可选项）</w:t>
            </w:r>
          </w:p>
        </w:tc>
        <w:tc>
          <w:tcPr>
            <w:tcW w:w="94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公开对象</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公开方式</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公开层级</w:t>
            </w:r>
          </w:p>
        </w:tc>
      </w:tr>
      <w:tr>
        <w:tblPrEx>
          <w:tblCellMar>
            <w:top w:w="0" w:type="dxa"/>
            <w:left w:w="0" w:type="dxa"/>
            <w:bottom w:w="0" w:type="dxa"/>
            <w:right w:w="0" w:type="dxa"/>
          </w:tblCellMar>
        </w:tblPrEx>
        <w:trPr>
          <w:trHeight w:val="702"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6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一级</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事项</w:t>
            </w: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二级事项</w:t>
            </w:r>
          </w:p>
        </w:tc>
        <w:tc>
          <w:tcPr>
            <w:tcW w:w="116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26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79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330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Times New Roman"/>
                <w:b/>
                <w:bCs/>
                <w:color w:val="000000"/>
                <w:sz w:val="18"/>
                <w:szCs w:val="18"/>
              </w:rPr>
            </w:pP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全社会</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特定</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群体</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主动</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依申请</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县级</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乡级</w:t>
            </w:r>
          </w:p>
        </w:tc>
      </w:tr>
      <w:tr>
        <w:tblPrEx>
          <w:tblCellMar>
            <w:top w:w="0" w:type="dxa"/>
            <w:left w:w="0" w:type="dxa"/>
            <w:bottom w:w="0" w:type="dxa"/>
            <w:right w:w="0" w:type="dxa"/>
          </w:tblCellMar>
        </w:tblPrEx>
        <w:trPr>
          <w:trHeight w:val="3791"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4</w:t>
            </w:r>
          </w:p>
        </w:tc>
        <w:tc>
          <w:tcPr>
            <w:tcW w:w="3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执行</w:t>
            </w:r>
          </w:p>
        </w:tc>
        <w:tc>
          <w:tcPr>
            <w:tcW w:w="60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计划</w:t>
            </w:r>
          </w:p>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实施</w:t>
            </w: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任务分配</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cs="Times New Roman"/>
                <w:color w:val="auto"/>
                <w:sz w:val="18"/>
                <w:szCs w:val="18"/>
              </w:rPr>
            </w:pPr>
            <w:r>
              <w:rPr>
                <w:rFonts w:hint="eastAsia" w:ascii="宋体" w:hAnsi="宋体" w:cs="宋体"/>
                <w:color w:val="auto"/>
                <w:kern w:val="0"/>
                <w:sz w:val="18"/>
                <w:szCs w:val="18"/>
              </w:rPr>
              <w:t>及时公开农村危房改造补助农户名单</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1.</w:t>
            </w:r>
            <w:r>
              <w:rPr>
                <w:rFonts w:hint="eastAsia" w:ascii="宋体" w:hAnsi="宋体" w:cs="宋体"/>
                <w:color w:val="auto"/>
                <w:kern w:val="0"/>
                <w:sz w:val="18"/>
                <w:szCs w:val="18"/>
              </w:rPr>
              <w:t>《住房</w:t>
            </w:r>
            <w:r>
              <w:rPr>
                <w:rFonts w:hint="eastAsia" w:ascii="宋体" w:hAnsi="宋体" w:cs="宋体"/>
                <w:color w:val="auto"/>
                <w:kern w:val="0"/>
                <w:sz w:val="18"/>
                <w:szCs w:val="18"/>
                <w:lang w:eastAsia="zh-CN"/>
              </w:rPr>
              <w:t>和</w:t>
            </w:r>
            <w:r>
              <w:rPr>
                <w:rFonts w:hint="eastAsia" w:ascii="宋体" w:hAnsi="宋体" w:cs="宋体"/>
                <w:color w:val="auto"/>
                <w:kern w:val="0"/>
                <w:sz w:val="18"/>
                <w:szCs w:val="18"/>
              </w:rPr>
              <w:t>城乡建设部 财政部 民政部 国家乡村振兴局关于做好农村低收入群体等重点对象住房安全保障工作的实施意见》</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cs="Times New Roman"/>
                <w:color w:val="auto"/>
                <w:sz w:val="18"/>
                <w:szCs w:val="18"/>
              </w:rPr>
            </w:pP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重庆市住房和城乡建设委员会重庆市财政局 重庆市民政局 重庆市乡村振兴局 关于做好农村低收入群体等重点对象住房安全保障工作的通知</w:t>
            </w:r>
            <w:r>
              <w:rPr>
                <w:rFonts w:hint="eastAsia" w:ascii="宋体" w:hAnsi="宋体" w:cs="宋体"/>
                <w:color w:val="auto"/>
                <w:kern w:val="0"/>
                <w:sz w:val="18"/>
                <w:szCs w:val="18"/>
              </w:rPr>
              <w:t>》等</w:t>
            </w: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分配结果确定后</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Times New Roman"/>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cs="Times New Roman"/>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Times New Roman"/>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cs="Times New Roman"/>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Times New Roman"/>
                <w:color w:val="000000"/>
                <w:kern w:val="0"/>
                <w:sz w:val="18"/>
                <w:szCs w:val="18"/>
              </w:rPr>
              <w:br w:type="textWrapping"/>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r>
      <w:tr>
        <w:tblPrEx>
          <w:tblCellMar>
            <w:top w:w="0" w:type="dxa"/>
            <w:left w:w="0" w:type="dxa"/>
            <w:bottom w:w="0" w:type="dxa"/>
            <w:right w:w="0" w:type="dxa"/>
          </w:tblCellMar>
        </w:tblPrEx>
        <w:trPr>
          <w:trHeight w:val="3139"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5</w:t>
            </w: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组织培训</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cs="Times New Roman"/>
                <w:color w:val="auto"/>
                <w:sz w:val="18"/>
                <w:szCs w:val="18"/>
              </w:rPr>
            </w:pPr>
            <w:r>
              <w:rPr>
                <w:rFonts w:hint="eastAsia" w:ascii="宋体" w:hAnsi="宋体" w:cs="宋体"/>
                <w:color w:val="auto"/>
                <w:kern w:val="0"/>
                <w:sz w:val="18"/>
                <w:szCs w:val="18"/>
              </w:rPr>
              <w:t>组织开展农村建筑工匠培训文件</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1.</w:t>
            </w:r>
            <w:r>
              <w:rPr>
                <w:rFonts w:hint="eastAsia" w:ascii="宋体" w:hAnsi="宋体" w:cs="宋体"/>
                <w:color w:val="auto"/>
                <w:kern w:val="0"/>
                <w:sz w:val="18"/>
                <w:szCs w:val="18"/>
              </w:rPr>
              <w:t>《住房城乡建设部关于切实加强农房建设质量安全管理的通知》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cs="Times New Roman"/>
                <w:color w:val="auto"/>
                <w:sz w:val="18"/>
                <w:szCs w:val="18"/>
              </w:rPr>
            </w:pP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重庆市住房和城乡建设委员会重庆市财政局 重庆市民政局 重庆市乡村振兴局 关于做好农村低收入群体等重点对象住房安全保障工作的通知</w:t>
            </w:r>
            <w:r>
              <w:rPr>
                <w:rFonts w:hint="eastAsia" w:ascii="宋体" w:hAnsi="宋体" w:cs="宋体"/>
                <w:color w:val="auto"/>
                <w:kern w:val="0"/>
                <w:sz w:val="18"/>
                <w:szCs w:val="18"/>
              </w:rPr>
              <w:t>》</w:t>
            </w: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信息形成之日起</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Times New Roman"/>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cs="Times New Roman"/>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Times New Roman"/>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cs="Times New Roman"/>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Times New Roman"/>
                <w:color w:val="000000"/>
                <w:kern w:val="0"/>
                <w:sz w:val="18"/>
                <w:szCs w:val="18"/>
              </w:rPr>
              <w:br w:type="textWrapping"/>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r>
      <w:tr>
        <w:tblPrEx>
          <w:tblCellMar>
            <w:top w:w="0" w:type="dxa"/>
            <w:left w:w="0" w:type="dxa"/>
            <w:bottom w:w="0" w:type="dxa"/>
            <w:right w:w="0" w:type="dxa"/>
          </w:tblCellMar>
        </w:tblPrEx>
        <w:trPr>
          <w:trHeight w:val="600"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序号</w:t>
            </w:r>
          </w:p>
        </w:tc>
        <w:tc>
          <w:tcPr>
            <w:tcW w:w="33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过程</w:t>
            </w:r>
          </w:p>
        </w:tc>
        <w:tc>
          <w:tcPr>
            <w:tcW w:w="113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公开事项</w:t>
            </w:r>
          </w:p>
        </w:tc>
        <w:tc>
          <w:tcPr>
            <w:tcW w:w="116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公开内容</w:t>
            </w:r>
            <w:r>
              <w:rPr>
                <w:rFonts w:ascii="宋体" w:hAnsi="宋体" w:cs="宋体"/>
                <w:b/>
                <w:bCs/>
                <w:color w:val="000000"/>
                <w:kern w:val="0"/>
                <w:sz w:val="18"/>
                <w:szCs w:val="18"/>
              </w:rPr>
              <w:t xml:space="preserve"> </w:t>
            </w:r>
          </w:p>
        </w:tc>
        <w:tc>
          <w:tcPr>
            <w:tcW w:w="26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公开依据</w:t>
            </w:r>
          </w:p>
        </w:tc>
        <w:tc>
          <w:tcPr>
            <w:tcW w:w="109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公开时限</w:t>
            </w:r>
          </w:p>
        </w:tc>
        <w:tc>
          <w:tcPr>
            <w:tcW w:w="79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公开主体</w:t>
            </w:r>
          </w:p>
        </w:tc>
        <w:tc>
          <w:tcPr>
            <w:tcW w:w="330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b/>
                <w:bCs/>
                <w:color w:val="000000"/>
                <w:sz w:val="18"/>
                <w:szCs w:val="18"/>
              </w:rPr>
            </w:pP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公开渠道和载体</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（“■”表示必选项，“□”表示可选项）</w:t>
            </w:r>
          </w:p>
        </w:tc>
        <w:tc>
          <w:tcPr>
            <w:tcW w:w="94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公开对象</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公开方式</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公开层级</w:t>
            </w:r>
          </w:p>
        </w:tc>
      </w:tr>
      <w:tr>
        <w:tblPrEx>
          <w:tblCellMar>
            <w:top w:w="0" w:type="dxa"/>
            <w:left w:w="0" w:type="dxa"/>
            <w:bottom w:w="0" w:type="dxa"/>
            <w:right w:w="0" w:type="dxa"/>
          </w:tblCellMar>
        </w:tblPrEx>
        <w:trPr>
          <w:trHeight w:val="702"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6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一级</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事项</w:t>
            </w: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二级事项</w:t>
            </w:r>
          </w:p>
        </w:tc>
        <w:tc>
          <w:tcPr>
            <w:tcW w:w="116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26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79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330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Times New Roman"/>
                <w:b/>
                <w:bCs/>
                <w:color w:val="000000"/>
                <w:sz w:val="18"/>
                <w:szCs w:val="18"/>
              </w:rPr>
            </w:pP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全社会</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特定</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群体</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主动</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依申请</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县级</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乡级</w:t>
            </w:r>
          </w:p>
        </w:tc>
      </w:tr>
      <w:tr>
        <w:tblPrEx>
          <w:tblCellMar>
            <w:top w:w="0" w:type="dxa"/>
            <w:left w:w="0" w:type="dxa"/>
            <w:bottom w:w="0" w:type="dxa"/>
            <w:right w:w="0" w:type="dxa"/>
          </w:tblCellMar>
        </w:tblPrEx>
        <w:trPr>
          <w:trHeight w:val="2231"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6</w:t>
            </w:r>
          </w:p>
        </w:tc>
        <w:tc>
          <w:tcPr>
            <w:tcW w:w="3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180"/>
              <w:jc w:val="center"/>
              <w:textAlignment w:val="center"/>
              <w:rPr>
                <w:rFonts w:ascii="宋体" w:cs="Times New Roman"/>
                <w:color w:val="000000"/>
                <w:sz w:val="18"/>
                <w:szCs w:val="18"/>
              </w:rPr>
            </w:pPr>
            <w:r>
              <w:rPr>
                <w:rFonts w:hint="eastAsia" w:ascii="宋体" w:hAnsi="宋体" w:cs="宋体"/>
                <w:color w:val="000000"/>
                <w:kern w:val="0"/>
                <w:sz w:val="18"/>
                <w:szCs w:val="18"/>
              </w:rPr>
              <w:t>管理</w:t>
            </w:r>
          </w:p>
        </w:tc>
        <w:tc>
          <w:tcPr>
            <w:tcW w:w="60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条件</w:t>
            </w:r>
          </w:p>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与标</w:t>
            </w:r>
          </w:p>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准</w:t>
            </w: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农村危房等级评定标准</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Times New Roman"/>
                <w:color w:val="auto"/>
                <w:sz w:val="18"/>
                <w:szCs w:val="18"/>
              </w:rPr>
            </w:pPr>
            <w:r>
              <w:rPr>
                <w:rFonts w:hint="eastAsia" w:ascii="宋体" w:hAnsi="宋体" w:cs="宋体"/>
                <w:color w:val="auto"/>
                <w:kern w:val="0"/>
                <w:sz w:val="18"/>
                <w:szCs w:val="18"/>
              </w:rPr>
              <w:t>农村危房等级评定相关标准</w:t>
            </w:r>
          </w:p>
        </w:tc>
        <w:tc>
          <w:tcPr>
            <w:tcW w:w="26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0"/>
                <w:sz w:val="18"/>
                <w:szCs w:val="18"/>
                <w:lang w:eastAsia="zh-CN"/>
              </w:rPr>
            </w:pPr>
            <w:r>
              <w:rPr>
                <w:rFonts w:ascii="宋体" w:cs="Times New Roman"/>
                <w:color w:val="auto"/>
                <w:kern w:val="0"/>
                <w:sz w:val="18"/>
                <w:szCs w:val="18"/>
              </w:rPr>
              <w:br w:type="textWrapping"/>
            </w:r>
            <w:r>
              <w:rPr>
                <w:rFonts w:hint="eastAsia" w:ascii="宋体" w:cs="Times New Roman"/>
                <w:color w:val="auto"/>
                <w:kern w:val="0"/>
                <w:sz w:val="18"/>
                <w:szCs w:val="18"/>
                <w:lang w:val="en-US" w:eastAsia="zh-CN"/>
              </w:rPr>
              <w:t>1.</w:t>
            </w:r>
            <w:r>
              <w:rPr>
                <w:rFonts w:hint="eastAsia" w:ascii="宋体" w:hAnsi="宋体" w:cs="宋体"/>
                <w:color w:val="auto"/>
                <w:kern w:val="0"/>
                <w:sz w:val="18"/>
                <w:szCs w:val="18"/>
              </w:rPr>
              <w:t>《中华人民共和国预算法》</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《中华人民共和国政府信息公开条例》</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rPr>
              <w:t>《住房</w:t>
            </w:r>
            <w:r>
              <w:rPr>
                <w:rFonts w:hint="eastAsia" w:ascii="宋体" w:hAnsi="宋体" w:cs="宋体"/>
                <w:color w:val="auto"/>
                <w:kern w:val="0"/>
                <w:sz w:val="18"/>
                <w:szCs w:val="18"/>
                <w:lang w:eastAsia="zh-CN"/>
              </w:rPr>
              <w:t>和</w:t>
            </w:r>
            <w:r>
              <w:rPr>
                <w:rFonts w:hint="eastAsia" w:ascii="宋体" w:hAnsi="宋体" w:cs="宋体"/>
                <w:color w:val="auto"/>
                <w:kern w:val="0"/>
                <w:sz w:val="18"/>
                <w:szCs w:val="18"/>
              </w:rPr>
              <w:t>城乡建设部 财政部 民政部 国家乡村振兴局关于做好农村低收入群体等重点对象住房安全保障工作的实施意见》</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3.</w:t>
            </w:r>
            <w:r>
              <w:rPr>
                <w:rFonts w:hint="eastAsia" w:ascii="宋体" w:hAnsi="宋体" w:eastAsia="宋体" w:cs="宋体"/>
                <w:color w:val="auto"/>
                <w:kern w:val="0"/>
                <w:sz w:val="18"/>
                <w:szCs w:val="18"/>
                <w:lang w:eastAsia="zh-CN"/>
              </w:rPr>
              <w:t>《财政部 住房城乡建设部关于印发〈中央财政农村危房改造补助资金管理暂行办法〉的通知》</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重庆市住房和城乡建设委员会重庆市财政局 重庆市民政局 重庆市乡村振兴局 关于做好农村低收入群体等重点对象住房安全保障工作的通知</w:t>
            </w:r>
            <w:r>
              <w:rPr>
                <w:rFonts w:hint="eastAsia" w:ascii="宋体" w:hAnsi="宋体" w:cs="宋体"/>
                <w:color w:val="auto"/>
                <w:kern w:val="0"/>
                <w:sz w:val="18"/>
                <w:szCs w:val="18"/>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《重庆市住房和城乡建设委员会关于印发</w:t>
            </w:r>
            <w:r>
              <w:rPr>
                <w:rFonts w:hint="eastAsia" w:ascii="仿宋" w:hAnsi="仿宋" w:eastAsia="仿宋" w:cs="仿宋"/>
                <w:color w:val="auto"/>
                <w:kern w:val="0"/>
                <w:sz w:val="18"/>
                <w:szCs w:val="18"/>
              </w:rPr>
              <w:t>〈</w:t>
            </w:r>
            <w:r>
              <w:rPr>
                <w:rFonts w:hint="eastAsia" w:ascii="宋体" w:hAnsi="宋体" w:cs="宋体"/>
                <w:color w:val="auto"/>
                <w:kern w:val="0"/>
                <w:sz w:val="18"/>
                <w:szCs w:val="18"/>
              </w:rPr>
              <w:t>重庆市农村住房安全性鉴定技术导则</w:t>
            </w:r>
            <w:r>
              <w:rPr>
                <w:rFonts w:hint="eastAsia" w:ascii="仿宋" w:hAnsi="仿宋" w:eastAsia="仿宋" w:cs="仿宋"/>
                <w:color w:val="auto"/>
                <w:kern w:val="0"/>
                <w:sz w:val="18"/>
                <w:szCs w:val="18"/>
              </w:rPr>
              <w:t>〉</w:t>
            </w:r>
            <w:r>
              <w:rPr>
                <w:rFonts w:hint="eastAsia" w:ascii="宋体" w:hAnsi="宋体" w:cs="宋体"/>
                <w:color w:val="auto"/>
                <w:kern w:val="0"/>
                <w:sz w:val="18"/>
                <w:szCs w:val="18"/>
              </w:rPr>
              <w:t>的通知》</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Times New Roman"/>
                <w:color w:val="auto"/>
                <w:sz w:val="18"/>
                <w:szCs w:val="18"/>
              </w:rPr>
            </w:pPr>
            <w:r>
              <w:rPr>
                <w:rFonts w:hint="eastAsia" w:ascii="宋体" w:hAnsi="宋体" w:cs="宋体"/>
                <w:color w:val="auto"/>
                <w:kern w:val="0"/>
                <w:sz w:val="18"/>
                <w:szCs w:val="18"/>
                <w:lang w:val="en-US" w:eastAsia="zh-CN"/>
              </w:rPr>
              <w:t>6.</w:t>
            </w:r>
            <w:r>
              <w:rPr>
                <w:rFonts w:hint="eastAsia" w:ascii="宋体" w:hAnsi="宋体" w:cs="宋体"/>
                <w:color w:val="auto"/>
                <w:kern w:val="0"/>
                <w:sz w:val="18"/>
                <w:szCs w:val="18"/>
              </w:rPr>
              <w:t>《重庆市人民政府关于加快全市农村危房改造的实施意见》等</w:t>
            </w: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信息形成之日起</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Times New Roman"/>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cs="Times New Roman"/>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Times New Roman"/>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cs="Times New Roman"/>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Times New Roman"/>
                <w:color w:val="000000"/>
                <w:kern w:val="0"/>
                <w:sz w:val="18"/>
                <w:szCs w:val="18"/>
              </w:rPr>
              <w:br w:type="textWrapping"/>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r>
      <w:tr>
        <w:tblPrEx>
          <w:tblCellMar>
            <w:top w:w="0" w:type="dxa"/>
            <w:left w:w="0" w:type="dxa"/>
            <w:bottom w:w="0" w:type="dxa"/>
            <w:right w:w="0" w:type="dxa"/>
          </w:tblCellMar>
        </w:tblPrEx>
        <w:trPr>
          <w:trHeight w:val="2582"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7</w:t>
            </w: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农村危房改造对象申请条件</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农村危房改造农户申请条件</w:t>
            </w:r>
          </w:p>
        </w:tc>
        <w:tc>
          <w:tcPr>
            <w:tcW w:w="2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cs="Times New Roman"/>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信息形成之日起</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Times New Roman"/>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cs="Times New Roman"/>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Times New Roman"/>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cs="Times New Roman"/>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Times New Roman"/>
                <w:color w:val="000000"/>
                <w:kern w:val="0"/>
                <w:sz w:val="18"/>
                <w:szCs w:val="18"/>
              </w:rPr>
              <w:br w:type="textWrapping"/>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r>
      <w:tr>
        <w:tblPrEx>
          <w:tblCellMar>
            <w:top w:w="0" w:type="dxa"/>
            <w:left w:w="0" w:type="dxa"/>
            <w:bottom w:w="0" w:type="dxa"/>
            <w:right w:w="0" w:type="dxa"/>
          </w:tblCellMar>
        </w:tblPrEx>
        <w:trPr>
          <w:trHeight w:val="2442"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8</w:t>
            </w: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农村危房改造资金补助标准</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农村危房改造资金补助标准</w:t>
            </w:r>
          </w:p>
        </w:tc>
        <w:tc>
          <w:tcPr>
            <w:tcW w:w="2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cs="Times New Roman"/>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信息形成之日起</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Times New Roman"/>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cs="Times New Roman"/>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Times New Roman"/>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cs="Times New Roman"/>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Times New Roman"/>
                <w:color w:val="000000"/>
                <w:kern w:val="0"/>
                <w:sz w:val="18"/>
                <w:szCs w:val="18"/>
              </w:rPr>
              <w:br w:type="textWrapping"/>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r>
      <w:tr>
        <w:tblPrEx>
          <w:tblCellMar>
            <w:top w:w="0" w:type="dxa"/>
            <w:left w:w="0" w:type="dxa"/>
            <w:bottom w:w="0" w:type="dxa"/>
            <w:right w:w="0" w:type="dxa"/>
          </w:tblCellMar>
        </w:tblPrEx>
        <w:trPr>
          <w:trHeight w:val="600"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序号</w:t>
            </w:r>
          </w:p>
        </w:tc>
        <w:tc>
          <w:tcPr>
            <w:tcW w:w="33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过程</w:t>
            </w:r>
          </w:p>
        </w:tc>
        <w:tc>
          <w:tcPr>
            <w:tcW w:w="113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公开事项</w:t>
            </w:r>
          </w:p>
        </w:tc>
        <w:tc>
          <w:tcPr>
            <w:tcW w:w="116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公开内容</w:t>
            </w:r>
            <w:r>
              <w:rPr>
                <w:rFonts w:ascii="宋体" w:hAnsi="宋体" w:cs="宋体"/>
                <w:b/>
                <w:bCs/>
                <w:color w:val="000000"/>
                <w:kern w:val="0"/>
                <w:sz w:val="18"/>
                <w:szCs w:val="18"/>
              </w:rPr>
              <w:t xml:space="preserve"> </w:t>
            </w:r>
          </w:p>
        </w:tc>
        <w:tc>
          <w:tcPr>
            <w:tcW w:w="26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公开依据</w:t>
            </w:r>
          </w:p>
        </w:tc>
        <w:tc>
          <w:tcPr>
            <w:tcW w:w="109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公开时限</w:t>
            </w:r>
          </w:p>
        </w:tc>
        <w:tc>
          <w:tcPr>
            <w:tcW w:w="79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公开主体</w:t>
            </w:r>
          </w:p>
        </w:tc>
        <w:tc>
          <w:tcPr>
            <w:tcW w:w="330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b/>
                <w:bCs/>
                <w:color w:val="000000"/>
                <w:sz w:val="18"/>
                <w:szCs w:val="18"/>
              </w:rPr>
            </w:pP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公开渠道和载体</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（“■”表示必选项，“□”表示可选项）</w:t>
            </w:r>
          </w:p>
        </w:tc>
        <w:tc>
          <w:tcPr>
            <w:tcW w:w="94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公开对象</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公开方式</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公开层级</w:t>
            </w:r>
          </w:p>
        </w:tc>
      </w:tr>
      <w:tr>
        <w:tblPrEx>
          <w:tblCellMar>
            <w:top w:w="0" w:type="dxa"/>
            <w:left w:w="0" w:type="dxa"/>
            <w:bottom w:w="0" w:type="dxa"/>
            <w:right w:w="0" w:type="dxa"/>
          </w:tblCellMar>
        </w:tblPrEx>
        <w:trPr>
          <w:trHeight w:val="702"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6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一级</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事项</w:t>
            </w: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二级事项</w:t>
            </w:r>
          </w:p>
        </w:tc>
        <w:tc>
          <w:tcPr>
            <w:tcW w:w="116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26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79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330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Times New Roman"/>
                <w:b/>
                <w:bCs/>
                <w:color w:val="000000"/>
                <w:sz w:val="18"/>
                <w:szCs w:val="18"/>
              </w:rPr>
            </w:pP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全社会</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特定</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群体</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主动</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依申请</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县级</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乡级</w:t>
            </w:r>
          </w:p>
        </w:tc>
      </w:tr>
      <w:tr>
        <w:tblPrEx>
          <w:tblCellMar>
            <w:top w:w="0" w:type="dxa"/>
            <w:left w:w="0" w:type="dxa"/>
            <w:bottom w:w="0" w:type="dxa"/>
            <w:right w:w="0" w:type="dxa"/>
          </w:tblCellMar>
        </w:tblPrEx>
        <w:trPr>
          <w:trHeight w:val="1890"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9</w:t>
            </w:r>
          </w:p>
        </w:tc>
        <w:tc>
          <w:tcPr>
            <w:tcW w:w="3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180"/>
              <w:jc w:val="center"/>
              <w:textAlignment w:val="center"/>
              <w:rPr>
                <w:rFonts w:ascii="宋体" w:cs="Times New Roman"/>
                <w:color w:val="000000"/>
                <w:sz w:val="18"/>
                <w:szCs w:val="18"/>
              </w:rPr>
            </w:pPr>
            <w:r>
              <w:rPr>
                <w:rFonts w:hint="eastAsia" w:ascii="宋体" w:hAnsi="宋体" w:cs="宋体"/>
                <w:color w:val="000000"/>
                <w:kern w:val="0"/>
                <w:sz w:val="18"/>
                <w:szCs w:val="18"/>
              </w:rPr>
              <w:t>管理</w:t>
            </w:r>
          </w:p>
        </w:tc>
        <w:tc>
          <w:tcPr>
            <w:tcW w:w="6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条件</w:t>
            </w:r>
          </w:p>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与标</w:t>
            </w:r>
          </w:p>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准</w:t>
            </w: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农村危房改造竣工合格标准</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Times New Roman"/>
                <w:color w:val="auto"/>
                <w:sz w:val="18"/>
                <w:szCs w:val="18"/>
              </w:rPr>
            </w:pPr>
            <w:r>
              <w:rPr>
                <w:rFonts w:hint="eastAsia" w:ascii="宋体" w:hAnsi="宋体" w:cs="宋体"/>
                <w:color w:val="auto"/>
                <w:kern w:val="0"/>
                <w:sz w:val="18"/>
                <w:szCs w:val="18"/>
              </w:rPr>
              <w:t>农村危房改造竣工验收要求</w:t>
            </w:r>
          </w:p>
        </w:tc>
        <w:tc>
          <w:tcPr>
            <w:tcW w:w="26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1.</w:t>
            </w:r>
            <w:r>
              <w:rPr>
                <w:rFonts w:hint="eastAsia" w:ascii="宋体" w:hAnsi="宋体" w:cs="宋体"/>
                <w:color w:val="auto"/>
                <w:kern w:val="0"/>
                <w:sz w:val="18"/>
                <w:szCs w:val="18"/>
              </w:rPr>
              <w:t>《住房</w:t>
            </w:r>
            <w:r>
              <w:rPr>
                <w:rFonts w:hint="eastAsia" w:ascii="宋体" w:hAnsi="宋体" w:cs="宋体"/>
                <w:color w:val="auto"/>
                <w:kern w:val="0"/>
                <w:sz w:val="18"/>
                <w:szCs w:val="18"/>
                <w:lang w:eastAsia="zh-CN"/>
              </w:rPr>
              <w:t>和</w:t>
            </w:r>
            <w:r>
              <w:rPr>
                <w:rFonts w:hint="eastAsia" w:ascii="宋体" w:hAnsi="宋体" w:cs="宋体"/>
                <w:color w:val="auto"/>
                <w:kern w:val="0"/>
                <w:sz w:val="18"/>
                <w:szCs w:val="18"/>
              </w:rPr>
              <w:t>城乡建设部 财政部 民政部 国家乡村振兴局关于做好农村低收入群体等重点对象住房安全保障工作的实施意见》</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重庆市住房和城乡建设委员会重庆市财政局 重庆市民政局 重庆市乡村振兴局 关于做好农村低收入群体等重点对象住房安全保障工作的通知</w:t>
            </w:r>
            <w:r>
              <w:rPr>
                <w:rFonts w:hint="eastAsia" w:ascii="宋体" w:hAnsi="宋体" w:cs="宋体"/>
                <w:color w:val="auto"/>
                <w:kern w:val="0"/>
                <w:sz w:val="18"/>
                <w:szCs w:val="18"/>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《重庆市住房和城乡建设委员会关于印发〈重庆市农村住房安全性鉴定技术导则〉的通知》</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Times New Roman"/>
                <w:color w:val="auto"/>
                <w:sz w:val="18"/>
                <w:szCs w:val="18"/>
              </w:rPr>
            </w:pP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《重庆市人民政府关于加快全市农村危房改造的实施意见》等</w:t>
            </w: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信息形成之日起</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Times New Roman"/>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cs="Times New Roman"/>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Times New Roman"/>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cs="Times New Roman"/>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Times New Roman"/>
                <w:color w:val="000000"/>
                <w:kern w:val="0"/>
                <w:sz w:val="18"/>
                <w:szCs w:val="18"/>
              </w:rPr>
              <w:br w:type="textWrapping"/>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r>
      <w:tr>
        <w:tblPrEx>
          <w:tblCellMar>
            <w:top w:w="0" w:type="dxa"/>
            <w:left w:w="0" w:type="dxa"/>
            <w:bottom w:w="0" w:type="dxa"/>
            <w:right w:w="0" w:type="dxa"/>
          </w:tblCellMar>
        </w:tblPrEx>
        <w:trPr>
          <w:trHeight w:val="1746"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10</w:t>
            </w: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kern w:val="0"/>
                <w:sz w:val="18"/>
                <w:szCs w:val="18"/>
              </w:rPr>
            </w:pPr>
            <w:r>
              <w:rPr>
                <w:rFonts w:hint="eastAsia" w:ascii="宋体" w:hAnsi="宋体" w:cs="宋体"/>
                <w:color w:val="000000"/>
                <w:kern w:val="0"/>
                <w:sz w:val="18"/>
                <w:szCs w:val="18"/>
              </w:rPr>
              <w:t>对象</w:t>
            </w:r>
          </w:p>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认定</w:t>
            </w: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textAlignment w:val="center"/>
              <w:rPr>
                <w:rFonts w:ascii="宋体" w:cs="Times New Roman"/>
                <w:color w:val="000000"/>
                <w:sz w:val="18"/>
                <w:szCs w:val="18"/>
              </w:rPr>
            </w:pPr>
            <w:r>
              <w:rPr>
                <w:rFonts w:hint="eastAsia" w:ascii="宋体" w:hAnsi="宋体" w:cs="宋体"/>
                <w:color w:val="000000"/>
                <w:kern w:val="0"/>
                <w:sz w:val="18"/>
                <w:szCs w:val="18"/>
              </w:rPr>
              <w:t>危改户认定程序</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农村危房改造申请程序</w:t>
            </w:r>
          </w:p>
        </w:tc>
        <w:tc>
          <w:tcPr>
            <w:tcW w:w="2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cs="Times New Roman"/>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信息形成之日起</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Times New Roman"/>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cs="Times New Roman"/>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Times New Roman"/>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cs="Times New Roman"/>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Times New Roman"/>
                <w:color w:val="000000"/>
                <w:kern w:val="0"/>
                <w:sz w:val="18"/>
                <w:szCs w:val="18"/>
              </w:rPr>
              <w:br w:type="textWrapping"/>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r>
      <w:tr>
        <w:tblPrEx>
          <w:tblCellMar>
            <w:top w:w="0" w:type="dxa"/>
            <w:left w:w="0" w:type="dxa"/>
            <w:bottom w:w="0" w:type="dxa"/>
            <w:right w:w="0" w:type="dxa"/>
          </w:tblCellMar>
        </w:tblPrEx>
        <w:trPr>
          <w:trHeight w:val="1890"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11</w:t>
            </w: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认定结果</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认定结果</w:t>
            </w:r>
          </w:p>
        </w:tc>
        <w:tc>
          <w:tcPr>
            <w:tcW w:w="2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cs="Times New Roman"/>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信息形成之日起</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乡镇人民政府、村委会</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Times New Roman"/>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cs="Times New Roman"/>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Times New Roman"/>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cs="Times New Roman"/>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Times New Roman"/>
                <w:color w:val="000000"/>
                <w:kern w:val="0"/>
                <w:sz w:val="18"/>
                <w:szCs w:val="18"/>
              </w:rPr>
              <w:br w:type="textWrapping"/>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r>
      <w:tr>
        <w:tblPrEx>
          <w:tblCellMar>
            <w:top w:w="0" w:type="dxa"/>
            <w:left w:w="0" w:type="dxa"/>
            <w:bottom w:w="0" w:type="dxa"/>
            <w:right w:w="0" w:type="dxa"/>
          </w:tblCellMar>
        </w:tblPrEx>
        <w:trPr>
          <w:trHeight w:val="1776"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12</w:t>
            </w:r>
          </w:p>
        </w:tc>
        <w:tc>
          <w:tcPr>
            <w:tcW w:w="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管理</w:t>
            </w:r>
          </w:p>
        </w:tc>
        <w:tc>
          <w:tcPr>
            <w:tcW w:w="6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kern w:val="0"/>
                <w:sz w:val="18"/>
                <w:szCs w:val="18"/>
              </w:rPr>
            </w:pPr>
            <w:r>
              <w:rPr>
                <w:rFonts w:hint="eastAsia" w:ascii="宋体" w:hAnsi="宋体" w:cs="宋体"/>
                <w:color w:val="000000"/>
                <w:kern w:val="0"/>
                <w:sz w:val="18"/>
                <w:szCs w:val="18"/>
              </w:rPr>
              <w:t>预算</w:t>
            </w:r>
          </w:p>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管理</w:t>
            </w: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textAlignment w:val="center"/>
              <w:rPr>
                <w:rFonts w:ascii="宋体" w:cs="Times New Roman"/>
                <w:color w:val="000000"/>
                <w:sz w:val="18"/>
                <w:szCs w:val="18"/>
              </w:rPr>
            </w:pPr>
            <w:r>
              <w:rPr>
                <w:rFonts w:hint="eastAsia" w:ascii="宋体" w:hAnsi="宋体" w:cs="宋体"/>
                <w:color w:val="000000"/>
                <w:kern w:val="0"/>
                <w:sz w:val="18"/>
                <w:szCs w:val="18"/>
              </w:rPr>
              <w:t>预算编制和执行情况</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预算、预算调整、决算、预算执行情况的报告及报表有关内容，部门预算、决算及报表有关内容</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《中华人民共和国预算法》</w:t>
            </w:r>
            <w:r>
              <w:rPr>
                <w:rFonts w:ascii="宋体" w:cs="Times New Roman"/>
                <w:color w:val="000000"/>
                <w:kern w:val="0"/>
                <w:sz w:val="18"/>
                <w:szCs w:val="18"/>
              </w:rPr>
              <w:br w:type="textWrapping"/>
            </w:r>
            <w:r>
              <w:rPr>
                <w:rFonts w:hint="eastAsia" w:ascii="宋体" w:cs="Times New Roman"/>
                <w:color w:val="000000"/>
                <w:kern w:val="0"/>
                <w:sz w:val="18"/>
                <w:szCs w:val="18"/>
                <w:lang w:val="en-US" w:eastAsia="zh-CN"/>
              </w:rPr>
              <w:t>2.</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hint="eastAsia" w:ascii="宋体" w:cs="Times New Roman"/>
                <w:color w:val="000000"/>
                <w:kern w:val="0"/>
                <w:sz w:val="18"/>
                <w:szCs w:val="18"/>
                <w:lang w:val="en-US" w:eastAsia="zh-CN"/>
              </w:rPr>
              <w:t>3.</w:t>
            </w:r>
            <w:r>
              <w:rPr>
                <w:rFonts w:hint="eastAsia" w:ascii="宋体" w:hAnsi="宋体" w:cs="宋体"/>
                <w:color w:val="000000"/>
                <w:kern w:val="0"/>
                <w:sz w:val="18"/>
                <w:szCs w:val="18"/>
              </w:rPr>
              <w:t>《住房城乡建设部办公厅关于印发保障性住房等基层政务公开标准目录的通知》</w:t>
            </w: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经区县级人民代表大会、人民代表大会常务委员会批准或财政部门批复后</w:t>
            </w:r>
            <w:r>
              <w:rPr>
                <w:rFonts w:ascii="宋体" w:hAnsi="宋体" w:cs="宋体"/>
                <w:color w:val="000000"/>
                <w:kern w:val="0"/>
                <w:sz w:val="18"/>
                <w:szCs w:val="18"/>
              </w:rPr>
              <w:t>20</w:t>
            </w:r>
            <w:r>
              <w:rPr>
                <w:rFonts w:hint="eastAsia" w:ascii="宋体" w:hAnsi="宋体" w:cs="宋体"/>
                <w:color w:val="000000"/>
                <w:kern w:val="0"/>
                <w:sz w:val="18"/>
                <w:szCs w:val="18"/>
              </w:rPr>
              <w:t>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区县财政部门、住房城乡建设部门</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Times New Roman"/>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cs="Times New Roman"/>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Times New Roman"/>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cs="Times New Roman"/>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Times New Roman"/>
                <w:color w:val="000000"/>
                <w:kern w:val="0"/>
                <w:sz w:val="18"/>
                <w:szCs w:val="18"/>
              </w:rPr>
              <w:br w:type="textWrapping"/>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r>
      <w:tr>
        <w:tblPrEx>
          <w:tblCellMar>
            <w:top w:w="0" w:type="dxa"/>
            <w:left w:w="0" w:type="dxa"/>
            <w:bottom w:w="0" w:type="dxa"/>
            <w:right w:w="0" w:type="dxa"/>
          </w:tblCellMar>
        </w:tblPrEx>
        <w:trPr>
          <w:trHeight w:val="478"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序号</w:t>
            </w:r>
          </w:p>
        </w:tc>
        <w:tc>
          <w:tcPr>
            <w:tcW w:w="33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过程</w:t>
            </w:r>
          </w:p>
        </w:tc>
        <w:tc>
          <w:tcPr>
            <w:tcW w:w="113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公开事项</w:t>
            </w:r>
          </w:p>
        </w:tc>
        <w:tc>
          <w:tcPr>
            <w:tcW w:w="116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公开内容</w:t>
            </w:r>
            <w:r>
              <w:rPr>
                <w:rFonts w:ascii="宋体" w:hAnsi="宋体" w:cs="宋体"/>
                <w:b/>
                <w:bCs/>
                <w:color w:val="000000"/>
                <w:kern w:val="0"/>
                <w:sz w:val="18"/>
                <w:szCs w:val="18"/>
              </w:rPr>
              <w:t xml:space="preserve"> </w:t>
            </w:r>
          </w:p>
        </w:tc>
        <w:tc>
          <w:tcPr>
            <w:tcW w:w="26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公开依据</w:t>
            </w:r>
          </w:p>
        </w:tc>
        <w:tc>
          <w:tcPr>
            <w:tcW w:w="109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公开时限</w:t>
            </w:r>
          </w:p>
        </w:tc>
        <w:tc>
          <w:tcPr>
            <w:tcW w:w="79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公开主体</w:t>
            </w:r>
          </w:p>
        </w:tc>
        <w:tc>
          <w:tcPr>
            <w:tcW w:w="330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b/>
                <w:bCs/>
                <w:color w:val="000000"/>
                <w:sz w:val="18"/>
                <w:szCs w:val="18"/>
              </w:rPr>
            </w:pP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公开渠道和载体</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（“■”表示必选项，“□”表示可选项）</w:t>
            </w:r>
          </w:p>
        </w:tc>
        <w:tc>
          <w:tcPr>
            <w:tcW w:w="94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公开对象</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公开方式</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公开层级</w:t>
            </w:r>
          </w:p>
        </w:tc>
      </w:tr>
      <w:tr>
        <w:tblPrEx>
          <w:tblCellMar>
            <w:top w:w="0" w:type="dxa"/>
            <w:left w:w="0" w:type="dxa"/>
            <w:bottom w:w="0" w:type="dxa"/>
            <w:right w:w="0" w:type="dxa"/>
          </w:tblCellMar>
        </w:tblPrEx>
        <w:trPr>
          <w:trHeight w:val="702"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6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一级</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事项</w:t>
            </w: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二级事项</w:t>
            </w:r>
          </w:p>
        </w:tc>
        <w:tc>
          <w:tcPr>
            <w:tcW w:w="116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26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79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330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Times New Roman"/>
                <w:b/>
                <w:bCs/>
                <w:color w:val="000000"/>
                <w:sz w:val="18"/>
                <w:szCs w:val="18"/>
              </w:rPr>
            </w:pP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全社会</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特定</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群体</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主动</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依申请</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县级</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乡级</w:t>
            </w:r>
          </w:p>
        </w:tc>
      </w:tr>
      <w:tr>
        <w:tblPrEx>
          <w:tblCellMar>
            <w:top w:w="0" w:type="dxa"/>
            <w:left w:w="0" w:type="dxa"/>
            <w:bottom w:w="0" w:type="dxa"/>
            <w:right w:w="0" w:type="dxa"/>
          </w:tblCellMar>
        </w:tblPrEx>
        <w:trPr>
          <w:trHeight w:val="1968"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13</w:t>
            </w:r>
          </w:p>
        </w:tc>
        <w:tc>
          <w:tcPr>
            <w:tcW w:w="3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结果</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cs="Times New Roman"/>
                <w:color w:val="000000"/>
                <w:kern w:val="0"/>
                <w:sz w:val="18"/>
                <w:szCs w:val="18"/>
              </w:rPr>
            </w:pPr>
            <w:r>
              <w:rPr>
                <w:rFonts w:hint="eastAsia" w:ascii="宋体" w:hAnsi="宋体" w:cs="宋体"/>
                <w:color w:val="000000"/>
                <w:kern w:val="0"/>
                <w:sz w:val="18"/>
                <w:szCs w:val="18"/>
              </w:rPr>
              <w:t>决策</w:t>
            </w:r>
          </w:p>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部署</w:t>
            </w: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决策部署落实情况</w:t>
            </w:r>
          </w:p>
        </w:tc>
        <w:tc>
          <w:tcPr>
            <w:tcW w:w="11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Times New Roman"/>
                <w:color w:val="000000"/>
                <w:sz w:val="18"/>
                <w:szCs w:val="18"/>
              </w:rPr>
            </w:pPr>
            <w:r>
              <w:rPr>
                <w:rFonts w:hint="eastAsia" w:ascii="宋体" w:hAnsi="宋体" w:cs="宋体"/>
                <w:color w:val="000000"/>
                <w:kern w:val="0"/>
                <w:sz w:val="18"/>
                <w:szCs w:val="18"/>
              </w:rPr>
              <w:t>决策部署落实情况等</w:t>
            </w:r>
          </w:p>
        </w:tc>
        <w:tc>
          <w:tcPr>
            <w:tcW w:w="26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Times New Roman"/>
                <w:color w:val="00000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hint="eastAsia" w:ascii="宋体" w:cs="Times New Roman"/>
                <w:color w:val="000000"/>
                <w:kern w:val="0"/>
                <w:sz w:val="18"/>
                <w:szCs w:val="18"/>
                <w:lang w:val="en-US" w:eastAsia="zh-CN"/>
              </w:rPr>
              <w:t>2.</w:t>
            </w:r>
            <w:r>
              <w:rPr>
                <w:rFonts w:hint="eastAsia" w:ascii="宋体" w:hAnsi="宋体" w:cs="宋体"/>
                <w:color w:val="000000"/>
                <w:kern w:val="0"/>
                <w:sz w:val="18"/>
                <w:szCs w:val="18"/>
              </w:rPr>
              <w:t>《国务院办公厅印发〈关于全面推进政务公开工作的意见〉实施细则的通知》</w:t>
            </w:r>
            <w:r>
              <w:rPr>
                <w:rFonts w:ascii="宋体" w:cs="Times New Roman"/>
                <w:color w:val="000000"/>
                <w:kern w:val="0"/>
                <w:sz w:val="18"/>
                <w:szCs w:val="18"/>
              </w:rPr>
              <w:br w:type="textWrapping"/>
            </w:r>
            <w:r>
              <w:rPr>
                <w:rFonts w:hint="eastAsia" w:ascii="宋体" w:cs="Times New Roman"/>
                <w:color w:val="000000"/>
                <w:kern w:val="0"/>
                <w:sz w:val="18"/>
                <w:szCs w:val="18"/>
                <w:lang w:val="en-US" w:eastAsia="zh-CN"/>
              </w:rPr>
              <w:t>3.</w:t>
            </w:r>
            <w:r>
              <w:rPr>
                <w:rFonts w:hint="eastAsia" w:ascii="宋体" w:hAnsi="宋体" w:cs="宋体"/>
                <w:color w:val="000000"/>
                <w:kern w:val="0"/>
                <w:sz w:val="18"/>
                <w:szCs w:val="18"/>
              </w:rPr>
              <w:t>《住房城乡建设部办公厅关于印发保障性住房等基层政务公开标准目录的通知》</w:t>
            </w:r>
          </w:p>
        </w:tc>
        <w:tc>
          <w:tcPr>
            <w:tcW w:w="10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信息形成之日起</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Times New Roman"/>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cs="Times New Roman"/>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Times New Roman"/>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cs="Times New Roman"/>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Times New Roman"/>
                <w:color w:val="000000"/>
                <w:kern w:val="0"/>
                <w:sz w:val="18"/>
                <w:szCs w:val="18"/>
              </w:rPr>
              <w:br w:type="textWrapping"/>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_</w:t>
            </w: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r>
      <w:tr>
        <w:tblPrEx>
          <w:tblCellMar>
            <w:top w:w="0" w:type="dxa"/>
            <w:left w:w="0" w:type="dxa"/>
            <w:bottom w:w="0" w:type="dxa"/>
            <w:right w:w="0" w:type="dxa"/>
          </w:tblCellMar>
        </w:tblPrEx>
        <w:trPr>
          <w:trHeight w:val="1696"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14</w:t>
            </w: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年度</w:t>
            </w:r>
          </w:p>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任务</w:t>
            </w:r>
          </w:p>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实施</w:t>
            </w: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年度任务执行情况</w:t>
            </w:r>
          </w:p>
        </w:tc>
        <w:tc>
          <w:tcPr>
            <w:tcW w:w="11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Times New Roman"/>
                <w:color w:val="000000"/>
                <w:sz w:val="18"/>
                <w:szCs w:val="18"/>
              </w:rPr>
            </w:pPr>
            <w:r>
              <w:rPr>
                <w:rFonts w:hint="eastAsia" w:ascii="宋体" w:hAnsi="宋体" w:cs="宋体"/>
                <w:color w:val="000000"/>
                <w:kern w:val="0"/>
                <w:sz w:val="18"/>
                <w:szCs w:val="18"/>
              </w:rPr>
              <w:t>年度工作完成情况等</w:t>
            </w:r>
          </w:p>
        </w:tc>
        <w:tc>
          <w:tcPr>
            <w:tcW w:w="26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Times New Roman"/>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信息形成之日起</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Times New Roman"/>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cs="Times New Roman"/>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Times New Roman"/>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cs="Times New Roman"/>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Times New Roman"/>
                <w:color w:val="000000"/>
                <w:kern w:val="0"/>
                <w:sz w:val="18"/>
                <w:szCs w:val="18"/>
              </w:rPr>
              <w:br w:type="textWrapping"/>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_</w:t>
            </w: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r>
      <w:tr>
        <w:tblPrEx>
          <w:tblCellMar>
            <w:top w:w="0" w:type="dxa"/>
            <w:left w:w="0" w:type="dxa"/>
            <w:bottom w:w="0" w:type="dxa"/>
            <w:right w:w="0" w:type="dxa"/>
          </w:tblCellMar>
        </w:tblPrEx>
        <w:trPr>
          <w:trHeight w:val="1810"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15</w:t>
            </w:r>
          </w:p>
        </w:tc>
        <w:tc>
          <w:tcPr>
            <w:tcW w:w="33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回应关切</w:t>
            </w:r>
          </w:p>
        </w:tc>
        <w:tc>
          <w:tcPr>
            <w:tcW w:w="60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宋体" w:cs="Times New Roman"/>
                <w:color w:val="000000"/>
                <w:sz w:val="18"/>
                <w:szCs w:val="18"/>
              </w:rPr>
            </w:pPr>
            <w:r>
              <w:rPr>
                <w:rFonts w:hint="eastAsia" w:ascii="宋体" w:hAnsi="宋体" w:cs="宋体"/>
                <w:color w:val="000000"/>
                <w:kern w:val="0"/>
                <w:sz w:val="18"/>
                <w:szCs w:val="18"/>
              </w:rPr>
              <w:t>舆情收集热点及关键问题回应</w:t>
            </w: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舆情收集回应</w:t>
            </w:r>
          </w:p>
        </w:tc>
        <w:tc>
          <w:tcPr>
            <w:tcW w:w="11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Times New Roman"/>
                <w:color w:val="000000"/>
                <w:sz w:val="18"/>
                <w:szCs w:val="18"/>
              </w:rPr>
            </w:pPr>
            <w:r>
              <w:rPr>
                <w:rFonts w:hint="eastAsia" w:ascii="宋体" w:hAnsi="宋体" w:cs="宋体"/>
                <w:color w:val="000000"/>
                <w:kern w:val="0"/>
                <w:sz w:val="18"/>
                <w:szCs w:val="18"/>
              </w:rPr>
              <w:t>接受投诉、咨询、建议等联系电话、通信地址等</w:t>
            </w:r>
          </w:p>
        </w:tc>
        <w:tc>
          <w:tcPr>
            <w:tcW w:w="26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Times New Roman"/>
                <w:color w:val="00000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《政府信息公开条例》</w:t>
            </w:r>
            <w:r>
              <w:rPr>
                <w:rFonts w:ascii="宋体" w:cs="Times New Roman"/>
                <w:color w:val="000000"/>
                <w:kern w:val="0"/>
                <w:sz w:val="18"/>
                <w:szCs w:val="18"/>
              </w:rPr>
              <w:br w:type="textWrapping"/>
            </w:r>
            <w:r>
              <w:rPr>
                <w:rFonts w:hint="eastAsia" w:ascii="宋体" w:cs="Times New Roman"/>
                <w:color w:val="000000"/>
                <w:kern w:val="0"/>
                <w:sz w:val="18"/>
                <w:szCs w:val="18"/>
                <w:lang w:val="en-US" w:eastAsia="zh-CN"/>
              </w:rPr>
              <w:t>2.</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hint="eastAsia" w:ascii="宋体" w:cs="Times New Roman"/>
                <w:color w:val="000000"/>
                <w:kern w:val="0"/>
                <w:sz w:val="18"/>
                <w:szCs w:val="18"/>
                <w:lang w:val="en-US" w:eastAsia="zh-CN"/>
              </w:rPr>
              <w:t>3.</w:t>
            </w:r>
            <w:r>
              <w:rPr>
                <w:rFonts w:hint="eastAsia" w:ascii="宋体" w:hAnsi="宋体" w:cs="宋体"/>
                <w:color w:val="000000"/>
                <w:kern w:val="0"/>
                <w:sz w:val="18"/>
                <w:szCs w:val="18"/>
              </w:rPr>
              <w:t>《国务院办公厅印发〈关于全面推进政务公开工作的意见〉实施细则的通知》</w:t>
            </w:r>
            <w:r>
              <w:rPr>
                <w:rFonts w:ascii="宋体" w:cs="Times New Roman"/>
                <w:color w:val="000000"/>
                <w:kern w:val="0"/>
                <w:sz w:val="18"/>
                <w:szCs w:val="18"/>
              </w:rPr>
              <w:br w:type="textWrapping"/>
            </w:r>
            <w:r>
              <w:rPr>
                <w:rFonts w:hint="eastAsia" w:ascii="宋体" w:cs="Times New Roman"/>
                <w:color w:val="000000"/>
                <w:kern w:val="0"/>
                <w:sz w:val="18"/>
                <w:szCs w:val="18"/>
                <w:lang w:val="en-US" w:eastAsia="zh-CN"/>
              </w:rPr>
              <w:t>4.</w:t>
            </w:r>
            <w:r>
              <w:rPr>
                <w:rFonts w:hint="eastAsia" w:ascii="宋体" w:hAnsi="宋体" w:cs="宋体"/>
                <w:color w:val="000000"/>
                <w:kern w:val="0"/>
                <w:sz w:val="18"/>
                <w:szCs w:val="18"/>
              </w:rPr>
              <w:t>《住房城乡建设部办公厅关于印发保障性住房等基层政务公开标准目录的通知》</w:t>
            </w:r>
          </w:p>
        </w:tc>
        <w:tc>
          <w:tcPr>
            <w:tcW w:w="10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信息形成之日起</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Times New Roman"/>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cs="Times New Roman"/>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Times New Roman"/>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cs="Times New Roman"/>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Times New Roman"/>
                <w:color w:val="000000"/>
                <w:kern w:val="0"/>
                <w:sz w:val="18"/>
                <w:szCs w:val="18"/>
              </w:rPr>
              <w:br w:type="textWrapping"/>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_</w:t>
            </w: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r>
      <w:tr>
        <w:tblPrEx>
          <w:tblCellMar>
            <w:top w:w="0" w:type="dxa"/>
            <w:left w:w="0" w:type="dxa"/>
            <w:bottom w:w="0" w:type="dxa"/>
            <w:right w:w="0" w:type="dxa"/>
          </w:tblCellMar>
        </w:tblPrEx>
        <w:trPr>
          <w:trHeight w:val="2036"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16</w:t>
            </w:r>
          </w:p>
        </w:tc>
        <w:tc>
          <w:tcPr>
            <w:tcW w:w="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互动回应</w:t>
            </w:r>
          </w:p>
        </w:tc>
        <w:tc>
          <w:tcPr>
            <w:tcW w:w="11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涉及群众切身利益和舆论关注的焦点热点及关键问题等回应内容</w:t>
            </w:r>
          </w:p>
        </w:tc>
        <w:tc>
          <w:tcPr>
            <w:tcW w:w="26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Times New Roman"/>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及时发布信息；对涉及重大舆情的，要快速反应，并根据工作进展情况，持续发布信息</w:t>
            </w:r>
          </w:p>
        </w:tc>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辖区政府、区县住房城乡建设部门</w:t>
            </w:r>
          </w:p>
        </w:tc>
        <w:tc>
          <w:tcPr>
            <w:tcW w:w="3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Times New Roman"/>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cs="Times New Roman"/>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Times New Roman"/>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cs="Times New Roman"/>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Times New Roman"/>
                <w:color w:val="000000"/>
                <w:kern w:val="0"/>
                <w:sz w:val="18"/>
                <w:szCs w:val="18"/>
              </w:rPr>
              <w:br w:type="textWrapping"/>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_</w:t>
            </w: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r>
    </w:tbl>
    <w:p>
      <w:pPr>
        <w:adjustRightInd w:val="0"/>
        <w:snapToGrid w:val="0"/>
        <w:spacing w:line="600" w:lineRule="exact"/>
        <w:rPr>
          <w:rFonts w:ascii="Times New Roman" w:hAnsi="Times New Roman" w:eastAsia="方正仿宋_GBK" w:cs="Times New Roman"/>
          <w:sz w:val="32"/>
          <w:szCs w:val="32"/>
        </w:rPr>
        <w:sectPr>
          <w:pgSz w:w="16838" w:h="11906" w:orient="landscape"/>
          <w:pgMar w:top="1531" w:right="2098" w:bottom="1531" w:left="2098" w:header="851" w:footer="992" w:gutter="0"/>
          <w:pgNumType w:fmt="numberInDash"/>
          <w:cols w:space="720" w:num="1"/>
          <w:docGrid w:linePitch="312" w:charSpace="0"/>
        </w:sectPr>
      </w:pPr>
    </w:p>
    <w:p>
      <w:pPr>
        <w:adjustRightInd w:val="0"/>
        <w:snapToGrid w:val="0"/>
        <w:spacing w:line="600" w:lineRule="exact"/>
        <w:ind w:firstLine="640" w:firstLineChars="200"/>
        <w:rPr>
          <w:rFonts w:ascii="Times New Roman" w:hAnsi="Times New Roman" w:eastAsia="方正仿宋_GBK"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E69E4"/>
    <w:rsid w:val="2DC50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2022-10-28T08:27:00Z</dcterms:created>
  <dc:creator>Administrator</dc:creator>
  <cp:lastModifiedBy>ping</cp:lastModifiedBy>
  <dcterms:modified xsi:type="dcterms:W3CDTF">2022-10-28T08:42:33Z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E524087CDAAA494E936C82004B90D602</vt:lpwstr>
  </property>
</Properties>
</file>