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F7C" w:rsidRDefault="00043F7C" w:rsidP="00043F7C">
      <w:pPr>
        <w:spacing w:line="480" w:lineRule="exact"/>
        <w:jc w:val="center"/>
        <w:rPr>
          <w:rFonts w:ascii="Times New Roman" w:eastAsia="方正小标宋_GBK" w:hAnsi="Times New Roman"/>
          <w:sz w:val="44"/>
          <w:szCs w:val="44"/>
        </w:rPr>
      </w:pPr>
    </w:p>
    <w:p w:rsidR="00043F7C" w:rsidRDefault="00043F7C" w:rsidP="00043F7C">
      <w:pPr>
        <w:spacing w:line="480" w:lineRule="exact"/>
        <w:jc w:val="center"/>
        <w:rPr>
          <w:rFonts w:ascii="Times New Roman" w:eastAsia="方正小标宋_GBK" w:hAnsi="Times New Roman"/>
          <w:sz w:val="44"/>
          <w:szCs w:val="44"/>
        </w:rPr>
      </w:pPr>
    </w:p>
    <w:p w:rsidR="00043F7C" w:rsidRPr="00B805DB" w:rsidRDefault="00043F7C" w:rsidP="00043F7C">
      <w:pPr>
        <w:spacing w:line="480" w:lineRule="exact"/>
        <w:jc w:val="center"/>
        <w:rPr>
          <w:rFonts w:ascii="Times New Roman" w:eastAsia="方正小标宋_GBK" w:hAnsi="Times New Roman"/>
          <w:sz w:val="44"/>
          <w:szCs w:val="44"/>
        </w:rPr>
      </w:pPr>
      <w:r w:rsidRPr="00B805DB">
        <w:rPr>
          <w:rFonts w:ascii="Times New Roman" w:eastAsia="方正小标宋_GBK" w:hAnsi="Times New Roman" w:hint="eastAsia"/>
          <w:sz w:val="44"/>
          <w:szCs w:val="44"/>
        </w:rPr>
        <w:t>重庆市住房和城乡建设委员会</w:t>
      </w:r>
    </w:p>
    <w:p w:rsidR="00043F7C" w:rsidRPr="00B805DB" w:rsidRDefault="00043F7C" w:rsidP="00043F7C">
      <w:pPr>
        <w:spacing w:line="480" w:lineRule="exact"/>
        <w:jc w:val="center"/>
        <w:rPr>
          <w:rFonts w:ascii="Times New Roman" w:eastAsia="方正小标宋_GBK" w:hAnsi="Times New Roman"/>
          <w:sz w:val="44"/>
          <w:szCs w:val="44"/>
        </w:rPr>
      </w:pPr>
      <w:r w:rsidRPr="00B805DB">
        <w:rPr>
          <w:rFonts w:ascii="Times New Roman" w:eastAsia="方正小标宋_GBK" w:hAnsi="Times New Roman" w:hint="eastAsia"/>
          <w:sz w:val="44"/>
          <w:szCs w:val="44"/>
        </w:rPr>
        <w:t>关于印发《</w:t>
      </w:r>
      <w:r w:rsidRPr="00B805DB">
        <w:rPr>
          <w:rFonts w:ascii="Times New Roman" w:eastAsia="方正小标宋_GBK" w:hAnsi="Times New Roman"/>
          <w:sz w:val="44"/>
          <w:szCs w:val="44"/>
        </w:rPr>
        <w:t>重庆市建设工程消防设计审查验收工作实施细则（试行）</w:t>
      </w:r>
      <w:r w:rsidRPr="00B805DB">
        <w:rPr>
          <w:rFonts w:ascii="Times New Roman" w:eastAsia="方正小标宋_GBK" w:hAnsi="Times New Roman" w:hint="eastAsia"/>
          <w:sz w:val="44"/>
          <w:szCs w:val="44"/>
        </w:rPr>
        <w:t>》的通知</w:t>
      </w:r>
    </w:p>
    <w:p w:rsidR="00043F7C" w:rsidRDefault="00043F7C" w:rsidP="00043F7C">
      <w:pPr>
        <w:spacing w:line="480" w:lineRule="exact"/>
        <w:jc w:val="center"/>
        <w:rPr>
          <w:rFonts w:ascii="Times New Roman" w:eastAsia="方正仿宋_GBK" w:hAnsi="Times New Roman"/>
          <w:color w:val="000000"/>
          <w:sz w:val="32"/>
          <w:szCs w:val="32"/>
        </w:rPr>
      </w:pPr>
      <w:proofErr w:type="gramStart"/>
      <w:r w:rsidRPr="00B805DB">
        <w:rPr>
          <w:rFonts w:ascii="Times New Roman" w:eastAsia="方正仿宋_GBK" w:hAnsi="Times New Roman" w:hint="eastAsia"/>
          <w:color w:val="000000"/>
          <w:sz w:val="32"/>
          <w:szCs w:val="32"/>
        </w:rPr>
        <w:t>渝建发</w:t>
      </w:r>
      <w:proofErr w:type="gramEnd"/>
      <w:r w:rsidRPr="00B805DB">
        <w:rPr>
          <w:rFonts w:ascii="Times New Roman" w:eastAsia="方正仿宋_GBK" w:hAnsi="Times New Roman" w:hint="eastAsia"/>
          <w:color w:val="000000"/>
          <w:sz w:val="32"/>
          <w:szCs w:val="32"/>
        </w:rPr>
        <w:t>〔</w:t>
      </w:r>
      <w:r w:rsidRPr="00B805DB">
        <w:rPr>
          <w:rFonts w:ascii="Times New Roman" w:eastAsia="方正仿宋_GBK" w:hAnsi="Times New Roman"/>
          <w:color w:val="000000"/>
          <w:sz w:val="32"/>
          <w:szCs w:val="32"/>
        </w:rPr>
        <w:t>2021</w:t>
      </w:r>
      <w:r w:rsidRPr="00B805DB">
        <w:rPr>
          <w:rFonts w:ascii="Times New Roman" w:eastAsia="方正仿宋_GBK" w:hAnsi="Times New Roman" w:hint="eastAsia"/>
          <w:color w:val="000000"/>
          <w:sz w:val="32"/>
          <w:szCs w:val="32"/>
        </w:rPr>
        <w:t>〕</w:t>
      </w:r>
      <w:r w:rsidRPr="00B805DB">
        <w:rPr>
          <w:rFonts w:ascii="Times New Roman" w:eastAsia="方正仿宋_GBK" w:hAnsi="Times New Roman" w:hint="eastAsia"/>
          <w:color w:val="000000"/>
          <w:sz w:val="32"/>
          <w:szCs w:val="32"/>
        </w:rPr>
        <w:t>12</w:t>
      </w:r>
      <w:r w:rsidRPr="00B805DB">
        <w:rPr>
          <w:rFonts w:ascii="Times New Roman" w:eastAsia="方正仿宋_GBK" w:hAnsi="Times New Roman" w:hint="eastAsia"/>
          <w:color w:val="000000"/>
          <w:sz w:val="32"/>
          <w:szCs w:val="32"/>
        </w:rPr>
        <w:t>号</w:t>
      </w:r>
      <w:bookmarkStart w:id="0" w:name="_GoBack"/>
      <w:bookmarkEnd w:id="0"/>
    </w:p>
    <w:p w:rsidR="00043F7C" w:rsidRPr="00B805DB" w:rsidRDefault="00043F7C" w:rsidP="00043F7C">
      <w:pPr>
        <w:spacing w:line="480" w:lineRule="exact"/>
        <w:jc w:val="center"/>
        <w:rPr>
          <w:rFonts w:ascii="Times New Roman" w:eastAsia="方正小标宋_GBK" w:hAnsi="Times New Roman"/>
          <w:sz w:val="44"/>
          <w:szCs w:val="44"/>
        </w:rPr>
      </w:pPr>
    </w:p>
    <w:p w:rsidR="00043F7C" w:rsidRPr="00B805DB" w:rsidRDefault="00043F7C" w:rsidP="00043F7C">
      <w:pPr>
        <w:widowControl/>
        <w:shd w:val="clear" w:color="auto" w:fill="FFFFFF"/>
        <w:adjustRightInd w:val="0"/>
        <w:snapToGrid w:val="0"/>
        <w:spacing w:line="480" w:lineRule="exact"/>
        <w:rPr>
          <w:rFonts w:ascii="Times New Roman" w:eastAsia="方正仿宋_GBK" w:hAnsi="Times New Roman"/>
          <w:sz w:val="32"/>
          <w:szCs w:val="32"/>
          <w:bdr w:val="none" w:sz="0" w:space="0" w:color="auto" w:frame="1"/>
        </w:rPr>
      </w:pPr>
      <w:r w:rsidRPr="00B805DB">
        <w:rPr>
          <w:rFonts w:ascii="Times New Roman" w:eastAsia="方正仿宋_GBK" w:hAnsi="Times New Roman" w:hint="eastAsia"/>
          <w:sz w:val="32"/>
          <w:szCs w:val="32"/>
          <w:bdr w:val="none" w:sz="0" w:space="0" w:color="auto" w:frame="1"/>
        </w:rPr>
        <w:t>各区县（自治县）住房城乡建委，两江新区、重庆高新区、经开区、万盛经开区、双桥经开区建设局，有关单位：</w:t>
      </w:r>
    </w:p>
    <w:p w:rsidR="00043F7C" w:rsidRPr="00B805DB" w:rsidRDefault="00043F7C" w:rsidP="00043F7C">
      <w:pPr>
        <w:widowControl/>
        <w:shd w:val="clear" w:color="auto" w:fill="FFFFFF"/>
        <w:adjustRightInd w:val="0"/>
        <w:snapToGrid w:val="0"/>
        <w:spacing w:line="480" w:lineRule="exact"/>
        <w:ind w:firstLineChars="200" w:firstLine="640"/>
        <w:rPr>
          <w:rFonts w:ascii="Times New Roman" w:eastAsia="方正仿宋_GBK" w:hAnsi="Times New Roman"/>
          <w:sz w:val="32"/>
          <w:szCs w:val="32"/>
          <w:bdr w:val="none" w:sz="0" w:space="0" w:color="auto" w:frame="1"/>
        </w:rPr>
      </w:pPr>
      <w:r w:rsidRPr="00B805DB">
        <w:rPr>
          <w:rFonts w:ascii="Times New Roman" w:eastAsia="方正仿宋_GBK" w:hAnsi="Times New Roman" w:hint="eastAsia"/>
          <w:sz w:val="32"/>
          <w:szCs w:val="32"/>
          <w:bdr w:val="none" w:sz="0" w:space="0" w:color="auto" w:frame="1"/>
        </w:rPr>
        <w:t>为进一步规范全市</w:t>
      </w:r>
      <w:r w:rsidRPr="00B805DB">
        <w:rPr>
          <w:rFonts w:ascii="Times New Roman" w:eastAsia="方正仿宋_GBK" w:hAnsi="Times New Roman"/>
          <w:sz w:val="32"/>
          <w:szCs w:val="32"/>
          <w:bdr w:val="none" w:sz="0" w:space="0" w:color="auto" w:frame="1"/>
        </w:rPr>
        <w:t>消防设计审查、消防验收、备案</w:t>
      </w:r>
      <w:r w:rsidRPr="00B805DB">
        <w:rPr>
          <w:rFonts w:ascii="Times New Roman" w:eastAsia="方正仿宋_GBK" w:hAnsi="Times New Roman" w:hint="eastAsia"/>
          <w:sz w:val="32"/>
          <w:szCs w:val="32"/>
          <w:bdr w:val="none" w:sz="0" w:space="0" w:color="auto" w:frame="1"/>
        </w:rPr>
        <w:t>与</w:t>
      </w:r>
      <w:r w:rsidRPr="00B805DB">
        <w:rPr>
          <w:rFonts w:ascii="Times New Roman" w:eastAsia="方正仿宋_GBK" w:hAnsi="Times New Roman"/>
          <w:sz w:val="32"/>
          <w:szCs w:val="32"/>
          <w:bdr w:val="none" w:sz="0" w:space="0" w:color="auto" w:frame="1"/>
        </w:rPr>
        <w:t>抽查工作</w:t>
      </w:r>
      <w:r w:rsidRPr="00B805DB">
        <w:rPr>
          <w:rFonts w:ascii="Times New Roman" w:eastAsia="方正仿宋_GBK" w:hAnsi="Times New Roman" w:hint="eastAsia"/>
          <w:sz w:val="32"/>
          <w:szCs w:val="32"/>
          <w:bdr w:val="none" w:sz="0" w:space="0" w:color="auto" w:frame="1"/>
        </w:rPr>
        <w:t>，切实加强消防安全源头管控，现将《</w:t>
      </w:r>
      <w:r w:rsidRPr="00B805DB">
        <w:rPr>
          <w:rFonts w:ascii="Times New Roman" w:eastAsia="方正仿宋_GBK" w:hAnsi="Times New Roman"/>
          <w:sz w:val="32"/>
          <w:szCs w:val="32"/>
          <w:bdr w:val="none" w:sz="0" w:space="0" w:color="auto" w:frame="1"/>
        </w:rPr>
        <w:t>重庆市建设工程消防设计审查验收工作实施细则（试行）</w:t>
      </w:r>
      <w:r w:rsidRPr="00B805DB">
        <w:rPr>
          <w:rFonts w:ascii="Times New Roman" w:eastAsia="方正仿宋_GBK" w:hAnsi="Times New Roman" w:hint="eastAsia"/>
          <w:sz w:val="32"/>
          <w:szCs w:val="32"/>
          <w:bdr w:val="none" w:sz="0" w:space="0" w:color="auto" w:frame="1"/>
        </w:rPr>
        <w:t>》印发你们，请结合实际认真贯彻落实。</w:t>
      </w:r>
    </w:p>
    <w:p w:rsidR="00043F7C" w:rsidRPr="00B805DB" w:rsidRDefault="00043F7C" w:rsidP="00043F7C">
      <w:pPr>
        <w:widowControl/>
        <w:shd w:val="clear" w:color="auto" w:fill="FFFFFF"/>
        <w:adjustRightInd w:val="0"/>
        <w:snapToGrid w:val="0"/>
        <w:spacing w:line="480" w:lineRule="exact"/>
        <w:jc w:val="left"/>
        <w:rPr>
          <w:rFonts w:ascii="Times New Roman" w:eastAsia="方正仿宋_GBK" w:hAnsi="Times New Roman"/>
          <w:sz w:val="32"/>
          <w:szCs w:val="32"/>
          <w:bdr w:val="none" w:sz="0" w:space="0" w:color="auto" w:frame="1"/>
        </w:rPr>
      </w:pPr>
    </w:p>
    <w:p w:rsidR="00043F7C" w:rsidRPr="00B805DB" w:rsidRDefault="00043F7C" w:rsidP="00043F7C">
      <w:pPr>
        <w:widowControl/>
        <w:shd w:val="clear" w:color="auto" w:fill="FFFFFF"/>
        <w:adjustRightInd w:val="0"/>
        <w:snapToGrid w:val="0"/>
        <w:spacing w:line="480" w:lineRule="exact"/>
        <w:ind w:leftChars="304" w:left="1758" w:hangingChars="350" w:hanging="1120"/>
        <w:jc w:val="left"/>
        <w:rPr>
          <w:rFonts w:ascii="Times New Roman" w:eastAsia="方正仿宋_GBK" w:hAnsi="Times New Roman"/>
          <w:sz w:val="32"/>
          <w:szCs w:val="32"/>
          <w:bdr w:val="none" w:sz="0" w:space="0" w:color="auto" w:frame="1"/>
        </w:rPr>
      </w:pPr>
      <w:r w:rsidRPr="00B805DB">
        <w:rPr>
          <w:rFonts w:ascii="Times New Roman" w:eastAsia="方正仿宋_GBK" w:hAnsi="Times New Roman"/>
          <w:sz w:val="32"/>
          <w:szCs w:val="32"/>
          <w:bdr w:val="none" w:sz="0" w:space="0" w:color="auto" w:frame="1"/>
        </w:rPr>
        <w:t>附件：</w:t>
      </w:r>
      <w:r w:rsidRPr="00B805DB">
        <w:rPr>
          <w:rFonts w:ascii="Times New Roman" w:eastAsia="方正仿宋_GBK" w:hAnsi="Times New Roman" w:hint="eastAsia"/>
          <w:sz w:val="32"/>
          <w:szCs w:val="32"/>
          <w:bdr w:val="none" w:sz="0" w:space="0" w:color="auto" w:frame="1"/>
        </w:rPr>
        <w:t>《</w:t>
      </w:r>
      <w:r w:rsidRPr="00B805DB">
        <w:rPr>
          <w:rFonts w:ascii="Times New Roman" w:eastAsia="方正仿宋_GBK" w:hAnsi="Times New Roman"/>
          <w:sz w:val="32"/>
          <w:szCs w:val="32"/>
          <w:bdr w:val="none" w:sz="0" w:space="0" w:color="auto" w:frame="1"/>
        </w:rPr>
        <w:t>重庆市建设工程消防设计审查验收工作实施细则（试行）</w:t>
      </w:r>
      <w:r w:rsidRPr="00B805DB">
        <w:rPr>
          <w:rFonts w:ascii="Times New Roman" w:eastAsia="方正仿宋_GBK" w:hAnsi="Times New Roman" w:hint="eastAsia"/>
          <w:sz w:val="32"/>
          <w:szCs w:val="32"/>
          <w:bdr w:val="none" w:sz="0" w:space="0" w:color="auto" w:frame="1"/>
        </w:rPr>
        <w:t>》</w:t>
      </w:r>
    </w:p>
    <w:p w:rsidR="00043F7C" w:rsidRDefault="00043F7C" w:rsidP="00043F7C">
      <w:pPr>
        <w:widowControl/>
        <w:shd w:val="clear" w:color="auto" w:fill="FFFFFF"/>
        <w:adjustRightInd w:val="0"/>
        <w:snapToGrid w:val="0"/>
        <w:spacing w:line="480" w:lineRule="exact"/>
        <w:jc w:val="left"/>
        <w:rPr>
          <w:rFonts w:ascii="Times New Roman" w:eastAsia="方正仿宋_GBK" w:hAnsi="Times New Roman"/>
          <w:color w:val="333333"/>
          <w:kern w:val="0"/>
          <w:sz w:val="32"/>
          <w:szCs w:val="32"/>
        </w:rPr>
      </w:pPr>
    </w:p>
    <w:p w:rsidR="00043F7C" w:rsidRPr="007B7422" w:rsidRDefault="00043F7C" w:rsidP="00043F7C">
      <w:pPr>
        <w:widowControl/>
        <w:shd w:val="clear" w:color="auto" w:fill="FFFFFF"/>
        <w:adjustRightInd w:val="0"/>
        <w:snapToGrid w:val="0"/>
        <w:spacing w:line="480" w:lineRule="exact"/>
        <w:jc w:val="left"/>
        <w:rPr>
          <w:rFonts w:ascii="Times New Roman" w:eastAsia="方正仿宋_GBK" w:hAnsi="Times New Roman"/>
          <w:color w:val="333333"/>
          <w:kern w:val="0"/>
          <w:sz w:val="32"/>
          <w:szCs w:val="32"/>
        </w:rPr>
      </w:pPr>
    </w:p>
    <w:p w:rsidR="00043F7C" w:rsidRPr="00B805DB" w:rsidRDefault="00043F7C" w:rsidP="00043F7C">
      <w:pPr>
        <w:widowControl/>
        <w:shd w:val="clear" w:color="auto" w:fill="FFFFFF"/>
        <w:adjustRightInd w:val="0"/>
        <w:snapToGrid w:val="0"/>
        <w:spacing w:line="480" w:lineRule="exact"/>
        <w:jc w:val="left"/>
        <w:rPr>
          <w:rFonts w:ascii="Times New Roman" w:eastAsia="方正仿宋_GBK" w:hAnsi="Times New Roman"/>
          <w:color w:val="333333"/>
          <w:kern w:val="0"/>
          <w:sz w:val="32"/>
          <w:szCs w:val="32"/>
        </w:rPr>
      </w:pPr>
    </w:p>
    <w:p w:rsidR="00043F7C" w:rsidRPr="00B805DB" w:rsidRDefault="00043F7C" w:rsidP="00043F7C">
      <w:pPr>
        <w:widowControl/>
        <w:shd w:val="clear" w:color="auto" w:fill="FFFFFF"/>
        <w:wordWrap w:val="0"/>
        <w:adjustRightInd w:val="0"/>
        <w:snapToGrid w:val="0"/>
        <w:spacing w:line="480" w:lineRule="exact"/>
        <w:ind w:rightChars="296" w:right="622"/>
        <w:jc w:val="right"/>
        <w:rPr>
          <w:rFonts w:ascii="Times New Roman" w:eastAsia="方正仿宋_GBK" w:hAnsi="Times New Roman"/>
          <w:sz w:val="32"/>
          <w:szCs w:val="32"/>
          <w:bdr w:val="none" w:sz="0" w:space="0" w:color="auto" w:frame="1"/>
        </w:rPr>
      </w:pPr>
      <w:r w:rsidRPr="00B805DB">
        <w:rPr>
          <w:rFonts w:ascii="Times New Roman" w:eastAsia="方正仿宋_GBK" w:hAnsi="Times New Roman"/>
          <w:sz w:val="32"/>
          <w:szCs w:val="32"/>
          <w:bdr w:val="none" w:sz="0" w:space="0" w:color="auto" w:frame="1"/>
        </w:rPr>
        <w:t>重庆市住房和城乡建设委员会</w:t>
      </w:r>
    </w:p>
    <w:p w:rsidR="00043F7C" w:rsidRPr="00B805DB" w:rsidRDefault="00043F7C" w:rsidP="00043F7C">
      <w:pPr>
        <w:widowControl/>
        <w:shd w:val="clear" w:color="auto" w:fill="FFFFFF"/>
        <w:adjustRightInd w:val="0"/>
        <w:snapToGrid w:val="0"/>
        <w:spacing w:line="480" w:lineRule="exact"/>
        <w:ind w:right="1280"/>
        <w:jc w:val="right"/>
        <w:rPr>
          <w:rFonts w:ascii="Times New Roman" w:eastAsia="方正仿宋_GBK" w:hAnsi="Times New Roman"/>
          <w:sz w:val="32"/>
          <w:szCs w:val="32"/>
          <w:bdr w:val="none" w:sz="0" w:space="0" w:color="auto" w:frame="1"/>
        </w:rPr>
      </w:pPr>
      <w:r w:rsidRPr="00B805DB">
        <w:rPr>
          <w:rFonts w:ascii="Times New Roman" w:eastAsia="方正仿宋_GBK" w:hAnsi="Times New Roman"/>
          <w:sz w:val="32"/>
          <w:szCs w:val="32"/>
          <w:bdr w:val="none" w:sz="0" w:space="0" w:color="auto" w:frame="1"/>
        </w:rPr>
        <w:t>2021</w:t>
      </w:r>
      <w:r w:rsidRPr="00B805DB">
        <w:rPr>
          <w:rFonts w:ascii="Times New Roman" w:eastAsia="方正仿宋_GBK" w:hAnsi="Times New Roman"/>
          <w:sz w:val="32"/>
          <w:szCs w:val="32"/>
          <w:bdr w:val="none" w:sz="0" w:space="0" w:color="auto" w:frame="1"/>
        </w:rPr>
        <w:t>年</w:t>
      </w:r>
      <w:r w:rsidRPr="00B805DB">
        <w:rPr>
          <w:rFonts w:ascii="Times New Roman" w:eastAsia="方正仿宋_GBK" w:hAnsi="Times New Roman" w:hint="eastAsia"/>
          <w:sz w:val="32"/>
          <w:szCs w:val="32"/>
          <w:bdr w:val="none" w:sz="0" w:space="0" w:color="auto" w:frame="1"/>
        </w:rPr>
        <w:t>12</w:t>
      </w:r>
      <w:r w:rsidRPr="00B805DB">
        <w:rPr>
          <w:rFonts w:ascii="Times New Roman" w:eastAsia="方正仿宋_GBK" w:hAnsi="Times New Roman"/>
          <w:sz w:val="32"/>
          <w:szCs w:val="32"/>
          <w:bdr w:val="none" w:sz="0" w:space="0" w:color="auto" w:frame="1"/>
        </w:rPr>
        <w:t>月</w:t>
      </w:r>
      <w:r w:rsidRPr="00B805DB">
        <w:rPr>
          <w:rFonts w:ascii="Times New Roman" w:eastAsia="方正仿宋_GBK" w:hAnsi="Times New Roman" w:hint="eastAsia"/>
          <w:sz w:val="32"/>
          <w:szCs w:val="32"/>
          <w:bdr w:val="none" w:sz="0" w:space="0" w:color="auto" w:frame="1"/>
        </w:rPr>
        <w:t>24</w:t>
      </w:r>
      <w:r w:rsidRPr="00B805DB">
        <w:rPr>
          <w:rFonts w:ascii="Times New Roman" w:eastAsia="方正仿宋_GBK" w:hAnsi="Times New Roman"/>
          <w:sz w:val="32"/>
          <w:szCs w:val="32"/>
          <w:bdr w:val="none" w:sz="0" w:space="0" w:color="auto" w:frame="1"/>
        </w:rPr>
        <w:t>日</w:t>
      </w:r>
    </w:p>
    <w:p w:rsidR="00043F7C" w:rsidRPr="00B805DB" w:rsidRDefault="00043F7C" w:rsidP="00043F7C">
      <w:pPr>
        <w:wordWrap w:val="0"/>
        <w:ind w:right="480"/>
        <w:jc w:val="right"/>
        <w:rPr>
          <w:rFonts w:ascii="Times New Roman" w:eastAsia="方正仿宋_GBK" w:hAnsi="Times New Roman"/>
          <w:sz w:val="32"/>
          <w:szCs w:val="32"/>
          <w:bdr w:val="none" w:sz="0" w:space="0" w:color="auto" w:frame="1"/>
        </w:rPr>
        <w:sectPr w:rsidR="00043F7C" w:rsidRPr="00B805DB" w:rsidSect="00F25E53">
          <w:headerReference w:type="default" r:id="rId8"/>
          <w:footerReference w:type="even" r:id="rId9"/>
          <w:footerReference w:type="default" r:id="rId10"/>
          <w:pgSz w:w="11906" w:h="16838"/>
          <w:pgMar w:top="1962" w:right="1474" w:bottom="1848" w:left="1587" w:header="851" w:footer="992" w:gutter="0"/>
          <w:pgNumType w:fmt="numberInDash" w:start="1"/>
          <w:cols w:space="0"/>
          <w:docGrid w:type="lines" w:linePitch="316"/>
        </w:sectPr>
      </w:pPr>
    </w:p>
    <w:p w:rsidR="00043F7C" w:rsidRDefault="00043F7C" w:rsidP="00043F7C">
      <w:pPr>
        <w:pStyle w:val="af1"/>
        <w:spacing w:before="0" w:after="0" w:line="580" w:lineRule="exact"/>
        <w:ind w:rightChars="-27" w:right="-57"/>
        <w:rPr>
          <w:rFonts w:ascii="Times New Roman" w:hAnsi="Times New Roman" w:cs="Times New Roman" w:hint="default"/>
          <w:b w:val="0"/>
          <w:bCs/>
          <w:szCs w:val="44"/>
        </w:rPr>
      </w:pPr>
    </w:p>
    <w:p w:rsidR="00043F7C" w:rsidRPr="00B805DB" w:rsidRDefault="00043F7C" w:rsidP="00043F7C">
      <w:pPr>
        <w:pStyle w:val="af1"/>
        <w:spacing w:before="0" w:after="0" w:line="580" w:lineRule="exact"/>
        <w:ind w:rightChars="-27" w:right="-57"/>
        <w:rPr>
          <w:rFonts w:ascii="Times New Roman" w:hAnsi="Times New Roman" w:cs="Times New Roman" w:hint="default"/>
          <w:b w:val="0"/>
          <w:bCs/>
          <w:szCs w:val="44"/>
        </w:rPr>
      </w:pPr>
      <w:r w:rsidRPr="00B805DB">
        <w:rPr>
          <w:rFonts w:ascii="Times New Roman" w:hAnsi="Times New Roman" w:cs="Times New Roman" w:hint="default"/>
          <w:b w:val="0"/>
          <w:bCs/>
          <w:szCs w:val="44"/>
        </w:rPr>
        <w:t>重庆市建设工程消防设计审查验收</w:t>
      </w:r>
    </w:p>
    <w:p w:rsidR="00043F7C" w:rsidRPr="00B805DB" w:rsidRDefault="00043F7C" w:rsidP="00043F7C">
      <w:pPr>
        <w:pStyle w:val="af1"/>
        <w:spacing w:before="0" w:after="0" w:line="580" w:lineRule="exact"/>
        <w:ind w:rightChars="-27" w:right="-57"/>
        <w:rPr>
          <w:rFonts w:ascii="Times New Roman" w:hAnsi="Times New Roman" w:cs="Times New Roman" w:hint="default"/>
          <w:sz w:val="32"/>
        </w:rPr>
      </w:pPr>
      <w:r w:rsidRPr="00B805DB">
        <w:rPr>
          <w:rFonts w:ascii="Times New Roman" w:hAnsi="Times New Roman" w:cs="Times New Roman" w:hint="default"/>
          <w:b w:val="0"/>
          <w:bCs/>
          <w:szCs w:val="44"/>
        </w:rPr>
        <w:t>工作实施细则（试行）</w:t>
      </w:r>
    </w:p>
    <w:p w:rsidR="00043F7C" w:rsidRPr="00B805DB" w:rsidRDefault="00043F7C" w:rsidP="00043F7C">
      <w:pPr>
        <w:widowControl/>
        <w:spacing w:line="580" w:lineRule="exact"/>
        <w:ind w:rightChars="-27" w:right="-57"/>
        <w:rPr>
          <w:rFonts w:ascii="Times New Roman" w:eastAsia="方正仿宋_GBK" w:hAnsi="Times New Roman"/>
          <w:kern w:val="0"/>
          <w:sz w:val="32"/>
          <w:szCs w:val="32"/>
        </w:rPr>
      </w:pPr>
    </w:p>
    <w:p w:rsidR="00043F7C" w:rsidRPr="00B805DB" w:rsidRDefault="00043F7C" w:rsidP="00043F7C">
      <w:pPr>
        <w:widowControl/>
        <w:spacing w:line="580" w:lineRule="exact"/>
        <w:ind w:rightChars="-27" w:right="-57"/>
        <w:jc w:val="center"/>
        <w:rPr>
          <w:rFonts w:ascii="Times New Roman" w:eastAsia="方正黑体_GBK" w:hAnsi="Times New Roman"/>
          <w:kern w:val="0"/>
          <w:sz w:val="32"/>
          <w:szCs w:val="32"/>
        </w:rPr>
      </w:pPr>
      <w:r w:rsidRPr="00B805DB">
        <w:rPr>
          <w:rFonts w:ascii="Times New Roman" w:eastAsia="方正黑体_GBK" w:hAnsi="Times New Roman"/>
          <w:kern w:val="0"/>
          <w:sz w:val="32"/>
          <w:szCs w:val="32"/>
        </w:rPr>
        <w:t>目录</w:t>
      </w:r>
    </w:p>
    <w:p w:rsidR="00043F7C" w:rsidRPr="00B805DB" w:rsidRDefault="00043F7C" w:rsidP="00043F7C">
      <w:pPr>
        <w:pStyle w:val="210"/>
        <w:spacing w:after="0" w:line="580" w:lineRule="exact"/>
        <w:ind w:left="420" w:rightChars="-27" w:right="-57"/>
        <w:rPr>
          <w:rFonts w:ascii="Times New Roman" w:eastAsia="方正仿宋_GBK" w:hAnsi="Times New Roman"/>
        </w:rPr>
      </w:pPr>
    </w:p>
    <w:p w:rsidR="00043F7C" w:rsidRPr="00B805DB" w:rsidRDefault="00043F7C" w:rsidP="00043F7C">
      <w:pPr>
        <w:widowControl/>
        <w:spacing w:line="580" w:lineRule="exact"/>
        <w:ind w:leftChars="610" w:left="1281" w:rightChars="-27" w:right="-57" w:firstLineChars="50" w:firstLine="160"/>
        <w:rPr>
          <w:rFonts w:ascii="Times New Roman" w:eastAsia="方正仿宋_GBK" w:hAnsi="Times New Roman"/>
          <w:kern w:val="0"/>
          <w:sz w:val="32"/>
          <w:szCs w:val="32"/>
        </w:rPr>
      </w:pPr>
      <w:r w:rsidRPr="00B805DB">
        <w:rPr>
          <w:rFonts w:ascii="Times New Roman" w:eastAsia="方正黑体_GBK" w:hAnsi="Times New Roman"/>
          <w:kern w:val="0"/>
          <w:sz w:val="32"/>
          <w:szCs w:val="32"/>
        </w:rPr>
        <w:t>第一章</w:t>
      </w:r>
      <w:r>
        <w:rPr>
          <w:rFonts w:ascii="Times New Roman" w:eastAsia="方正黑体_GBK" w:hAnsi="Times New Roman" w:hint="eastAsia"/>
          <w:kern w:val="0"/>
          <w:sz w:val="32"/>
          <w:szCs w:val="32"/>
        </w:rPr>
        <w:t xml:space="preserve"> </w:t>
      </w:r>
      <w:r w:rsidRPr="00B805DB">
        <w:rPr>
          <w:rFonts w:ascii="Times New Roman" w:eastAsia="方正仿宋_GBK" w:hAnsi="Times New Roman"/>
          <w:kern w:val="0"/>
          <w:sz w:val="32"/>
          <w:szCs w:val="32"/>
        </w:rPr>
        <w:t>总则</w:t>
      </w:r>
    </w:p>
    <w:p w:rsidR="00043F7C" w:rsidRPr="00B805DB" w:rsidRDefault="00043F7C" w:rsidP="00043F7C">
      <w:pPr>
        <w:widowControl/>
        <w:spacing w:line="580" w:lineRule="exact"/>
        <w:ind w:leftChars="610" w:left="1281" w:rightChars="-27" w:right="-57" w:firstLineChars="50" w:firstLine="160"/>
        <w:rPr>
          <w:rFonts w:ascii="Times New Roman" w:eastAsia="方正仿宋_GBK" w:hAnsi="Times New Roman"/>
          <w:kern w:val="0"/>
          <w:sz w:val="32"/>
          <w:szCs w:val="32"/>
        </w:rPr>
      </w:pPr>
      <w:r w:rsidRPr="00B805DB">
        <w:rPr>
          <w:rFonts w:ascii="Times New Roman" w:eastAsia="方正黑体_GBK" w:hAnsi="Times New Roman"/>
          <w:kern w:val="0"/>
          <w:sz w:val="32"/>
          <w:szCs w:val="32"/>
        </w:rPr>
        <w:t>第二章</w:t>
      </w:r>
      <w:r>
        <w:rPr>
          <w:rFonts w:ascii="Times New Roman" w:eastAsia="方正黑体_GBK" w:hAnsi="Times New Roman" w:hint="eastAsia"/>
          <w:kern w:val="0"/>
          <w:sz w:val="32"/>
          <w:szCs w:val="32"/>
        </w:rPr>
        <w:t xml:space="preserve"> </w:t>
      </w:r>
      <w:r w:rsidRPr="00B805DB">
        <w:rPr>
          <w:rFonts w:ascii="Times New Roman" w:eastAsia="方正仿宋_GBK" w:hAnsi="Times New Roman"/>
          <w:kern w:val="0"/>
          <w:sz w:val="32"/>
          <w:szCs w:val="32"/>
        </w:rPr>
        <w:t>特殊建设工程的消防设计审查</w:t>
      </w:r>
    </w:p>
    <w:p w:rsidR="00043F7C" w:rsidRPr="00B805DB" w:rsidRDefault="00043F7C" w:rsidP="00043F7C">
      <w:pPr>
        <w:widowControl/>
        <w:spacing w:line="580" w:lineRule="exact"/>
        <w:ind w:leftChars="610" w:left="1281" w:rightChars="-27" w:right="-57" w:firstLineChars="50" w:firstLine="160"/>
        <w:rPr>
          <w:rFonts w:ascii="Times New Roman" w:eastAsia="方正仿宋_GBK" w:hAnsi="Times New Roman"/>
          <w:kern w:val="0"/>
          <w:sz w:val="32"/>
          <w:szCs w:val="32"/>
        </w:rPr>
      </w:pPr>
      <w:r w:rsidRPr="00B805DB">
        <w:rPr>
          <w:rFonts w:ascii="Times New Roman" w:eastAsia="方正黑体_GBK" w:hAnsi="Times New Roman"/>
          <w:kern w:val="0"/>
          <w:sz w:val="32"/>
          <w:szCs w:val="32"/>
        </w:rPr>
        <w:t>第三章</w:t>
      </w:r>
      <w:r>
        <w:rPr>
          <w:rFonts w:ascii="Times New Roman" w:eastAsia="方正黑体_GBK" w:hAnsi="Times New Roman" w:hint="eastAsia"/>
          <w:kern w:val="0"/>
          <w:sz w:val="32"/>
          <w:szCs w:val="32"/>
        </w:rPr>
        <w:t xml:space="preserve"> </w:t>
      </w:r>
      <w:r w:rsidRPr="00B805DB">
        <w:rPr>
          <w:rFonts w:ascii="Times New Roman" w:eastAsia="方正仿宋_GBK" w:hAnsi="Times New Roman"/>
          <w:kern w:val="0"/>
          <w:sz w:val="32"/>
          <w:szCs w:val="32"/>
        </w:rPr>
        <w:t>特殊建设工程的消防验收</w:t>
      </w:r>
    </w:p>
    <w:p w:rsidR="00043F7C" w:rsidRPr="00B805DB" w:rsidRDefault="00043F7C" w:rsidP="00043F7C">
      <w:pPr>
        <w:widowControl/>
        <w:spacing w:line="580" w:lineRule="exact"/>
        <w:ind w:leftChars="610" w:left="1281" w:rightChars="-27" w:right="-57" w:firstLineChars="50" w:firstLine="160"/>
        <w:rPr>
          <w:rFonts w:ascii="Times New Roman" w:eastAsia="方正仿宋_GBK" w:hAnsi="Times New Roman"/>
          <w:kern w:val="0"/>
          <w:sz w:val="32"/>
          <w:szCs w:val="32"/>
        </w:rPr>
      </w:pPr>
      <w:r w:rsidRPr="00B805DB">
        <w:rPr>
          <w:rFonts w:ascii="Times New Roman" w:eastAsia="方正黑体_GBK" w:hAnsi="Times New Roman"/>
          <w:kern w:val="0"/>
          <w:sz w:val="32"/>
          <w:szCs w:val="32"/>
        </w:rPr>
        <w:t>第四章</w:t>
      </w:r>
      <w:r>
        <w:rPr>
          <w:rFonts w:ascii="Times New Roman" w:eastAsia="方正黑体_GBK" w:hAnsi="Times New Roman" w:hint="eastAsia"/>
          <w:kern w:val="0"/>
          <w:sz w:val="32"/>
          <w:szCs w:val="32"/>
        </w:rPr>
        <w:t xml:space="preserve"> </w:t>
      </w:r>
      <w:r w:rsidRPr="00B805DB">
        <w:rPr>
          <w:rFonts w:ascii="Times New Roman" w:eastAsia="方正仿宋_GBK" w:hAnsi="Times New Roman"/>
          <w:kern w:val="0"/>
          <w:sz w:val="32"/>
          <w:szCs w:val="32"/>
        </w:rPr>
        <w:t>其他建设工程的消防</w:t>
      </w:r>
      <w:r w:rsidRPr="00B805DB">
        <w:rPr>
          <w:rFonts w:ascii="Times New Roman" w:eastAsia="方正仿宋_GBK" w:hAnsi="Times New Roman" w:hint="eastAsia"/>
          <w:kern w:val="0"/>
          <w:sz w:val="32"/>
          <w:szCs w:val="32"/>
        </w:rPr>
        <w:t>设计、</w:t>
      </w:r>
      <w:r w:rsidRPr="00B805DB">
        <w:rPr>
          <w:rFonts w:ascii="Times New Roman" w:eastAsia="方正仿宋_GBK" w:hAnsi="Times New Roman"/>
          <w:kern w:val="0"/>
          <w:sz w:val="32"/>
          <w:szCs w:val="32"/>
        </w:rPr>
        <w:t>备案与抽查</w:t>
      </w:r>
    </w:p>
    <w:p w:rsidR="00043F7C" w:rsidRPr="00B805DB" w:rsidRDefault="00043F7C" w:rsidP="00043F7C">
      <w:pPr>
        <w:widowControl/>
        <w:spacing w:line="580" w:lineRule="exact"/>
        <w:ind w:leftChars="610" w:left="1281" w:rightChars="-27" w:right="-57" w:firstLineChars="50" w:firstLine="160"/>
        <w:rPr>
          <w:rFonts w:ascii="Times New Roman" w:hAnsi="Times New Roman"/>
          <w:b/>
          <w:bCs/>
          <w:kern w:val="0"/>
        </w:rPr>
      </w:pPr>
      <w:r w:rsidRPr="00B805DB">
        <w:rPr>
          <w:rFonts w:ascii="Times New Roman" w:eastAsia="方正黑体_GBK" w:hAnsi="Times New Roman"/>
          <w:kern w:val="0"/>
          <w:sz w:val="32"/>
          <w:szCs w:val="32"/>
        </w:rPr>
        <w:t>第五章</w:t>
      </w:r>
      <w:r>
        <w:rPr>
          <w:rFonts w:ascii="Times New Roman" w:eastAsia="方正黑体_GBK" w:hAnsi="Times New Roman" w:hint="eastAsia"/>
          <w:kern w:val="0"/>
          <w:sz w:val="32"/>
          <w:szCs w:val="32"/>
        </w:rPr>
        <w:t xml:space="preserve"> </w:t>
      </w:r>
      <w:r w:rsidRPr="00B805DB">
        <w:rPr>
          <w:rFonts w:ascii="Times New Roman" w:eastAsia="方正仿宋_GBK" w:hAnsi="Times New Roman" w:hint="eastAsia"/>
          <w:kern w:val="0"/>
          <w:sz w:val="32"/>
          <w:szCs w:val="32"/>
        </w:rPr>
        <w:t>档案管理与监督工作</w:t>
      </w:r>
    </w:p>
    <w:p w:rsidR="00043F7C" w:rsidRPr="00B805DB" w:rsidRDefault="00043F7C" w:rsidP="00043F7C">
      <w:pPr>
        <w:widowControl/>
        <w:spacing w:line="580" w:lineRule="exact"/>
        <w:ind w:leftChars="610" w:left="1281" w:rightChars="-27" w:right="-57" w:firstLineChars="50" w:firstLine="160"/>
        <w:rPr>
          <w:rFonts w:ascii="Times New Roman" w:eastAsia="方正仿宋_GBK" w:hAnsi="Times New Roman"/>
          <w:kern w:val="0"/>
          <w:sz w:val="32"/>
          <w:szCs w:val="32"/>
        </w:rPr>
      </w:pPr>
      <w:r w:rsidRPr="00B805DB">
        <w:rPr>
          <w:rFonts w:ascii="Times New Roman" w:eastAsia="方正黑体_GBK" w:hAnsi="Times New Roman"/>
          <w:kern w:val="0"/>
          <w:sz w:val="32"/>
          <w:szCs w:val="32"/>
        </w:rPr>
        <w:t>第六章</w:t>
      </w:r>
      <w:r>
        <w:rPr>
          <w:rFonts w:ascii="Times New Roman" w:eastAsia="方正黑体_GBK" w:hAnsi="Times New Roman" w:hint="eastAsia"/>
          <w:kern w:val="0"/>
          <w:sz w:val="32"/>
          <w:szCs w:val="32"/>
        </w:rPr>
        <w:t xml:space="preserve"> </w:t>
      </w:r>
      <w:r w:rsidRPr="00B805DB">
        <w:rPr>
          <w:rFonts w:ascii="Times New Roman" w:eastAsia="方正仿宋_GBK" w:hAnsi="Times New Roman"/>
          <w:kern w:val="0"/>
          <w:sz w:val="32"/>
          <w:szCs w:val="32"/>
        </w:rPr>
        <w:t>附则</w:t>
      </w:r>
    </w:p>
    <w:p w:rsidR="00043F7C" w:rsidRPr="00B805DB" w:rsidRDefault="00043F7C" w:rsidP="00043F7C">
      <w:pPr>
        <w:pStyle w:val="a8"/>
        <w:shd w:val="clear" w:color="auto" w:fill="FFFFFF"/>
        <w:spacing w:beforeAutospacing="0" w:afterAutospacing="0" w:line="580" w:lineRule="exact"/>
        <w:ind w:rightChars="-27" w:right="-57"/>
        <w:jc w:val="both"/>
        <w:rPr>
          <w:rFonts w:ascii="Times New Roman" w:eastAsia="方正仿宋_GBK" w:hAnsi="Times New Roman"/>
          <w:b/>
          <w:bCs/>
        </w:rPr>
      </w:pPr>
    </w:p>
    <w:p w:rsidR="00043F7C" w:rsidRPr="00B805DB" w:rsidRDefault="00043F7C" w:rsidP="00043F7C">
      <w:pPr>
        <w:pStyle w:val="a8"/>
        <w:shd w:val="clear" w:color="auto" w:fill="FFFFFF"/>
        <w:spacing w:beforeAutospacing="0" w:afterAutospacing="0" w:line="580" w:lineRule="exact"/>
        <w:ind w:rightChars="-27" w:right="-57"/>
        <w:jc w:val="both"/>
        <w:rPr>
          <w:rStyle w:val="a9"/>
          <w:rFonts w:ascii="Times New Roman" w:eastAsia="方正仿宋_GBK" w:hAnsi="Times New Roman"/>
          <w:sz w:val="32"/>
          <w:szCs w:val="32"/>
          <w:bdr w:val="none" w:sz="0" w:space="0" w:color="auto" w:frame="1"/>
        </w:rPr>
      </w:pPr>
    </w:p>
    <w:p w:rsidR="00043F7C" w:rsidRPr="00B805DB" w:rsidRDefault="00043F7C" w:rsidP="00043F7C">
      <w:pPr>
        <w:pStyle w:val="a8"/>
        <w:shd w:val="clear" w:color="auto" w:fill="FFFFFF"/>
        <w:spacing w:beforeAutospacing="0" w:afterAutospacing="0" w:line="580" w:lineRule="exact"/>
        <w:ind w:rightChars="-27" w:right="-57"/>
        <w:jc w:val="both"/>
        <w:rPr>
          <w:rStyle w:val="a9"/>
          <w:rFonts w:ascii="Times New Roman" w:eastAsia="方正仿宋_GBK" w:hAnsi="Times New Roman"/>
          <w:sz w:val="32"/>
          <w:szCs w:val="32"/>
          <w:bdr w:val="none" w:sz="0" w:space="0" w:color="auto" w:frame="1"/>
        </w:rPr>
      </w:pPr>
    </w:p>
    <w:p w:rsidR="00043F7C" w:rsidRPr="00B805DB" w:rsidRDefault="00043F7C" w:rsidP="00043F7C">
      <w:pPr>
        <w:pStyle w:val="a8"/>
        <w:shd w:val="clear" w:color="auto" w:fill="FFFFFF"/>
        <w:spacing w:beforeAutospacing="0" w:afterAutospacing="0" w:line="580" w:lineRule="exact"/>
        <w:ind w:rightChars="-27" w:right="-57"/>
        <w:jc w:val="both"/>
        <w:rPr>
          <w:rStyle w:val="a9"/>
          <w:rFonts w:ascii="Times New Roman" w:eastAsia="方正仿宋_GBK" w:hAnsi="Times New Roman"/>
          <w:sz w:val="32"/>
          <w:szCs w:val="32"/>
          <w:bdr w:val="none" w:sz="0" w:space="0" w:color="auto" w:frame="1"/>
        </w:rPr>
      </w:pPr>
    </w:p>
    <w:p w:rsidR="00043F7C" w:rsidRPr="00B805DB" w:rsidRDefault="00043F7C" w:rsidP="00043F7C">
      <w:pPr>
        <w:pStyle w:val="a8"/>
        <w:shd w:val="clear" w:color="auto" w:fill="FFFFFF"/>
        <w:spacing w:beforeAutospacing="0" w:afterAutospacing="0" w:line="580" w:lineRule="exact"/>
        <w:ind w:rightChars="-27" w:right="-57"/>
        <w:jc w:val="both"/>
        <w:rPr>
          <w:rStyle w:val="a9"/>
          <w:rFonts w:ascii="Times New Roman" w:eastAsia="方正仿宋_GBK" w:hAnsi="Times New Roman"/>
          <w:sz w:val="32"/>
          <w:szCs w:val="32"/>
          <w:bdr w:val="none" w:sz="0" w:space="0" w:color="auto" w:frame="1"/>
        </w:rPr>
      </w:pPr>
    </w:p>
    <w:p w:rsidR="00043F7C" w:rsidRPr="00B805DB" w:rsidRDefault="00043F7C" w:rsidP="00043F7C">
      <w:pPr>
        <w:pStyle w:val="a8"/>
        <w:shd w:val="clear" w:color="auto" w:fill="FFFFFF"/>
        <w:spacing w:beforeAutospacing="0" w:afterAutospacing="0" w:line="580" w:lineRule="exact"/>
        <w:ind w:rightChars="-27" w:right="-57"/>
        <w:jc w:val="both"/>
        <w:rPr>
          <w:rStyle w:val="a9"/>
          <w:rFonts w:ascii="Times New Roman" w:eastAsia="方正仿宋_GBK" w:hAnsi="Times New Roman"/>
          <w:sz w:val="32"/>
          <w:szCs w:val="32"/>
          <w:bdr w:val="none" w:sz="0" w:space="0" w:color="auto" w:frame="1"/>
        </w:rPr>
      </w:pPr>
    </w:p>
    <w:p w:rsidR="00043F7C" w:rsidRPr="00B805DB" w:rsidRDefault="00043F7C" w:rsidP="00043F7C">
      <w:pPr>
        <w:pStyle w:val="a8"/>
        <w:shd w:val="clear" w:color="auto" w:fill="FFFFFF"/>
        <w:spacing w:beforeAutospacing="0" w:afterAutospacing="0" w:line="580" w:lineRule="exact"/>
        <w:ind w:rightChars="-27" w:right="-57"/>
        <w:jc w:val="both"/>
        <w:rPr>
          <w:rStyle w:val="a9"/>
          <w:rFonts w:ascii="Times New Roman" w:eastAsia="方正仿宋_GBK" w:hAnsi="Times New Roman"/>
          <w:sz w:val="32"/>
          <w:szCs w:val="32"/>
          <w:bdr w:val="none" w:sz="0" w:space="0" w:color="auto" w:frame="1"/>
        </w:rPr>
      </w:pPr>
    </w:p>
    <w:p w:rsidR="00043F7C" w:rsidRPr="00B805DB" w:rsidRDefault="00043F7C" w:rsidP="00043F7C">
      <w:pPr>
        <w:pStyle w:val="a8"/>
        <w:shd w:val="clear" w:color="auto" w:fill="FFFFFF"/>
        <w:spacing w:beforeAutospacing="0" w:afterAutospacing="0" w:line="580" w:lineRule="exact"/>
        <w:ind w:rightChars="-27" w:right="-57"/>
        <w:jc w:val="both"/>
        <w:rPr>
          <w:rStyle w:val="a9"/>
          <w:rFonts w:ascii="Times New Roman" w:eastAsia="方正仿宋_GBK" w:hAnsi="Times New Roman"/>
          <w:sz w:val="32"/>
          <w:szCs w:val="32"/>
          <w:bdr w:val="none" w:sz="0" w:space="0" w:color="auto" w:frame="1"/>
        </w:rPr>
      </w:pPr>
    </w:p>
    <w:p w:rsidR="00043F7C" w:rsidRPr="00B805DB" w:rsidRDefault="00043F7C" w:rsidP="00043F7C">
      <w:pPr>
        <w:pStyle w:val="a8"/>
        <w:shd w:val="clear" w:color="auto" w:fill="FFFFFF"/>
        <w:spacing w:beforeAutospacing="0" w:afterAutospacing="0" w:line="580" w:lineRule="exact"/>
        <w:ind w:rightChars="-27" w:right="-57"/>
        <w:jc w:val="both"/>
        <w:rPr>
          <w:rStyle w:val="a9"/>
          <w:rFonts w:ascii="Times New Roman" w:eastAsia="方正仿宋_GBK" w:hAnsi="Times New Roman"/>
          <w:sz w:val="32"/>
          <w:szCs w:val="32"/>
          <w:bdr w:val="none" w:sz="0" w:space="0" w:color="auto" w:frame="1"/>
        </w:rPr>
      </w:pPr>
    </w:p>
    <w:p w:rsidR="00043F7C" w:rsidRPr="00B805DB" w:rsidRDefault="00043F7C" w:rsidP="00043F7C">
      <w:pPr>
        <w:pStyle w:val="a8"/>
        <w:shd w:val="clear" w:color="auto" w:fill="FFFFFF"/>
        <w:spacing w:beforeLines="50" w:before="158" w:beforeAutospacing="0" w:afterLines="50" w:after="158" w:afterAutospacing="0" w:line="580" w:lineRule="exact"/>
        <w:ind w:rightChars="-27" w:right="-57"/>
        <w:jc w:val="center"/>
        <w:rPr>
          <w:rStyle w:val="a9"/>
          <w:rFonts w:ascii="Times New Roman" w:hAnsi="Times New Roman"/>
          <w:bdr w:val="none" w:sz="0" w:space="0" w:color="auto" w:frame="1"/>
        </w:rPr>
      </w:pPr>
      <w:r w:rsidRPr="00B805DB">
        <w:rPr>
          <w:rStyle w:val="a9"/>
          <w:rFonts w:ascii="Times New Roman" w:eastAsia="方正黑体_GBK" w:hAnsi="Times New Roman"/>
          <w:sz w:val="32"/>
          <w:szCs w:val="32"/>
          <w:bdr w:val="none" w:sz="0" w:space="0" w:color="auto" w:frame="1"/>
        </w:rPr>
        <w:lastRenderedPageBreak/>
        <w:t>第一章</w:t>
      </w:r>
      <w:r w:rsidRPr="00B805DB">
        <w:rPr>
          <w:rStyle w:val="a9"/>
          <w:rFonts w:ascii="Times New Roman" w:eastAsia="方正黑体_GBK" w:hAnsi="Times New Roman" w:hint="eastAsia"/>
          <w:sz w:val="32"/>
          <w:szCs w:val="32"/>
          <w:bdr w:val="none" w:sz="0" w:space="0" w:color="auto" w:frame="1"/>
        </w:rPr>
        <w:t xml:space="preserve">  </w:t>
      </w:r>
      <w:r w:rsidRPr="00B805DB">
        <w:rPr>
          <w:rStyle w:val="a9"/>
          <w:rFonts w:ascii="Times New Roman" w:eastAsia="方正黑体_GBK" w:hAnsi="Times New Roman"/>
          <w:sz w:val="32"/>
          <w:szCs w:val="32"/>
          <w:bdr w:val="none" w:sz="0" w:space="0" w:color="auto" w:frame="1"/>
        </w:rPr>
        <w:t>总则</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30"/>
        <w:jc w:val="both"/>
        <w:rPr>
          <w:rFonts w:ascii="Times New Roman" w:eastAsia="方正仿宋_GBK" w:hAnsi="Times New Roman"/>
          <w:sz w:val="32"/>
          <w:szCs w:val="32"/>
          <w:bdr w:val="none" w:sz="0" w:space="0" w:color="auto" w:frame="1"/>
        </w:rPr>
      </w:pPr>
      <w:r w:rsidRPr="00B805DB">
        <w:rPr>
          <w:rStyle w:val="a9"/>
          <w:rFonts w:ascii="Times New Roman" w:eastAsia="方正仿宋_GBK" w:hAnsi="Times New Roman"/>
          <w:sz w:val="32"/>
          <w:szCs w:val="32"/>
          <w:bdr w:val="none" w:sz="0" w:space="0" w:color="auto" w:frame="1"/>
        </w:rPr>
        <w:t>第一条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sz w:val="32"/>
          <w:szCs w:val="32"/>
          <w:bdr w:val="none" w:sz="0" w:space="0" w:color="auto" w:frame="1"/>
        </w:rPr>
        <w:t>为加强建设工程消防设计审查验收管理，根据《中华人民共和国建筑法》《中华人民共和国消防法》《建设工程消防设计审查验收管理暂行规定》（</w:t>
      </w:r>
      <w:r w:rsidRPr="00B805DB">
        <w:rPr>
          <w:rFonts w:ascii="Times New Roman" w:eastAsia="方正仿宋_GBK" w:hAnsi="Times New Roman" w:hint="eastAsia"/>
          <w:sz w:val="32"/>
          <w:szCs w:val="32"/>
          <w:bdr w:val="none" w:sz="0" w:space="0" w:color="auto" w:frame="1"/>
        </w:rPr>
        <w:t>住房和城乡建设部令第</w:t>
      </w:r>
      <w:r w:rsidRPr="00B805DB">
        <w:rPr>
          <w:rFonts w:ascii="Times New Roman" w:eastAsia="方正仿宋_GBK" w:hAnsi="Times New Roman" w:hint="eastAsia"/>
          <w:sz w:val="32"/>
          <w:szCs w:val="32"/>
          <w:bdr w:val="none" w:sz="0" w:space="0" w:color="auto" w:frame="1"/>
        </w:rPr>
        <w:t>51</w:t>
      </w:r>
      <w:r w:rsidRPr="00B805DB">
        <w:rPr>
          <w:rFonts w:ascii="Times New Roman" w:eastAsia="方正仿宋_GBK" w:hAnsi="Times New Roman" w:hint="eastAsia"/>
          <w:sz w:val="32"/>
          <w:szCs w:val="32"/>
          <w:bdr w:val="none" w:sz="0" w:space="0" w:color="auto" w:frame="1"/>
        </w:rPr>
        <w:t>号，</w:t>
      </w:r>
      <w:r w:rsidRPr="00B805DB">
        <w:rPr>
          <w:rFonts w:ascii="Times New Roman" w:eastAsia="方正仿宋_GBK" w:hAnsi="Times New Roman"/>
          <w:sz w:val="32"/>
          <w:szCs w:val="32"/>
          <w:bdr w:val="none" w:sz="0" w:space="0" w:color="auto" w:frame="1"/>
        </w:rPr>
        <w:t>以下简称《暂行规定》）《建设工程消防设计审查验收工作细则》</w:t>
      </w:r>
      <w:r w:rsidRPr="00B805DB">
        <w:rPr>
          <w:rFonts w:ascii="Times New Roman" w:eastAsia="方正仿宋_GBK" w:hAnsi="Times New Roman" w:hint="eastAsia"/>
          <w:sz w:val="32"/>
          <w:szCs w:val="32"/>
          <w:bdr w:val="none" w:sz="0" w:space="0" w:color="auto" w:frame="1"/>
        </w:rPr>
        <w:t>（</w:t>
      </w:r>
      <w:r w:rsidRPr="00B805DB">
        <w:rPr>
          <w:rFonts w:ascii="Times New Roman" w:eastAsia="方正仿宋_GBK" w:hAnsi="Times New Roman"/>
          <w:sz w:val="32"/>
          <w:szCs w:val="32"/>
          <w:bdr w:val="none" w:sz="0" w:space="0" w:color="auto" w:frame="1"/>
        </w:rPr>
        <w:t>以下简称《</w:t>
      </w:r>
      <w:r w:rsidRPr="00B805DB">
        <w:rPr>
          <w:rFonts w:ascii="Times New Roman" w:eastAsia="方正仿宋_GBK" w:hAnsi="Times New Roman" w:hint="eastAsia"/>
          <w:sz w:val="32"/>
          <w:szCs w:val="32"/>
          <w:bdr w:val="none" w:sz="0" w:space="0" w:color="auto" w:frame="1"/>
        </w:rPr>
        <w:t>工作细则</w:t>
      </w:r>
      <w:r w:rsidRPr="00B805DB">
        <w:rPr>
          <w:rFonts w:ascii="Times New Roman" w:eastAsia="方正仿宋_GBK" w:hAnsi="Times New Roman"/>
          <w:sz w:val="32"/>
          <w:szCs w:val="32"/>
          <w:bdr w:val="none" w:sz="0" w:space="0" w:color="auto" w:frame="1"/>
        </w:rPr>
        <w:t>》</w:t>
      </w:r>
      <w:r w:rsidRPr="00B805DB">
        <w:rPr>
          <w:rFonts w:ascii="Times New Roman" w:eastAsia="方正仿宋_GBK" w:hAnsi="Times New Roman" w:hint="eastAsia"/>
          <w:sz w:val="32"/>
          <w:szCs w:val="32"/>
          <w:bdr w:val="none" w:sz="0" w:space="0" w:color="auto" w:frame="1"/>
        </w:rPr>
        <w:t>）</w:t>
      </w:r>
      <w:r w:rsidRPr="00B805DB">
        <w:rPr>
          <w:rFonts w:ascii="Times New Roman" w:eastAsia="方正仿宋_GBK" w:hAnsi="Times New Roman"/>
          <w:sz w:val="32"/>
          <w:szCs w:val="32"/>
          <w:bdr w:val="none" w:sz="0" w:space="0" w:color="auto" w:frame="1"/>
        </w:rPr>
        <w:t>等法律法规和</w:t>
      </w:r>
      <w:r w:rsidRPr="00B805DB">
        <w:rPr>
          <w:rFonts w:ascii="Times New Roman" w:eastAsia="方正仿宋_GBK" w:hAnsi="Times New Roman" w:hint="eastAsia"/>
          <w:sz w:val="32"/>
          <w:szCs w:val="32"/>
          <w:bdr w:val="none" w:sz="0" w:space="0" w:color="auto" w:frame="1"/>
        </w:rPr>
        <w:t>相关规定</w:t>
      </w:r>
      <w:r w:rsidRPr="00B805DB">
        <w:rPr>
          <w:rFonts w:ascii="Times New Roman" w:eastAsia="方正仿宋_GBK" w:hAnsi="Times New Roman"/>
          <w:sz w:val="32"/>
          <w:szCs w:val="32"/>
          <w:bdr w:val="none" w:sz="0" w:space="0" w:color="auto" w:frame="1"/>
        </w:rPr>
        <w:t>，结合本市实际情况，制定本实施细则。</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30"/>
        <w:jc w:val="both"/>
        <w:rPr>
          <w:rFonts w:ascii="Times New Roman" w:eastAsia="方正仿宋_GBK" w:hAnsi="Times New Roman"/>
          <w:sz w:val="32"/>
          <w:szCs w:val="32"/>
          <w:bdr w:val="none" w:sz="0" w:space="0" w:color="auto" w:frame="1"/>
        </w:rPr>
      </w:pPr>
      <w:r w:rsidRPr="00B805DB">
        <w:rPr>
          <w:rStyle w:val="a9"/>
          <w:rFonts w:ascii="Times New Roman" w:eastAsia="方正仿宋_GBK" w:hAnsi="Times New Roman"/>
          <w:sz w:val="32"/>
          <w:szCs w:val="32"/>
          <w:bdr w:val="none" w:sz="0" w:space="0" w:color="auto" w:frame="1"/>
        </w:rPr>
        <w:t>第二条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sz w:val="32"/>
          <w:szCs w:val="32"/>
          <w:bdr w:val="none" w:sz="0" w:space="0" w:color="auto" w:frame="1"/>
        </w:rPr>
        <w:t>本实施细则适用于</w:t>
      </w:r>
      <w:r w:rsidRPr="00B805DB">
        <w:rPr>
          <w:rFonts w:ascii="Times New Roman" w:eastAsia="方正仿宋_GBK" w:hAnsi="Times New Roman" w:hint="eastAsia"/>
          <w:sz w:val="32"/>
          <w:szCs w:val="32"/>
          <w:bdr w:val="none" w:sz="0" w:space="0" w:color="auto" w:frame="1"/>
        </w:rPr>
        <w:t>全市各级</w:t>
      </w:r>
      <w:r w:rsidRPr="00B805DB">
        <w:rPr>
          <w:rFonts w:ascii="Times New Roman" w:eastAsia="方正仿宋_GBK" w:hAnsi="Times New Roman"/>
          <w:sz w:val="32"/>
          <w:szCs w:val="32"/>
          <w:bdr w:val="none" w:sz="0" w:space="0" w:color="auto" w:frame="1"/>
        </w:rPr>
        <w:t>住房和城乡建设主管部门依法对新建、扩建、改建的特殊建设工程的消防设计审查</w:t>
      </w:r>
      <w:r w:rsidRPr="00B805DB">
        <w:rPr>
          <w:rFonts w:ascii="Times New Roman" w:eastAsia="方正仿宋_GBK" w:hAnsi="Times New Roman" w:hint="eastAsia"/>
          <w:sz w:val="32"/>
          <w:szCs w:val="32"/>
          <w:bdr w:val="none" w:sz="0" w:space="0" w:color="auto" w:frame="1"/>
        </w:rPr>
        <w:t>、</w:t>
      </w:r>
      <w:r w:rsidRPr="00B805DB">
        <w:rPr>
          <w:rFonts w:ascii="Times New Roman" w:eastAsia="方正仿宋_GBK" w:hAnsi="Times New Roman"/>
          <w:sz w:val="32"/>
          <w:szCs w:val="32"/>
          <w:bdr w:val="none" w:sz="0" w:space="0" w:color="auto" w:frame="1"/>
        </w:rPr>
        <w:t>消防验收，以及其他建设工程的消防</w:t>
      </w:r>
      <w:r w:rsidRPr="00B805DB">
        <w:rPr>
          <w:rFonts w:ascii="Times New Roman" w:eastAsia="方正仿宋_GBK" w:hAnsi="Times New Roman" w:hint="eastAsia"/>
          <w:sz w:val="32"/>
          <w:szCs w:val="32"/>
          <w:bdr w:val="none" w:sz="0" w:space="0" w:color="auto" w:frame="1"/>
        </w:rPr>
        <w:t>设计、消防验收</w:t>
      </w:r>
      <w:r w:rsidRPr="00B805DB">
        <w:rPr>
          <w:rFonts w:ascii="Times New Roman" w:eastAsia="方正仿宋_GBK" w:hAnsi="Times New Roman"/>
          <w:sz w:val="32"/>
          <w:szCs w:val="32"/>
          <w:bdr w:val="none" w:sz="0" w:space="0" w:color="auto" w:frame="1"/>
        </w:rPr>
        <w:t>备案</w:t>
      </w:r>
      <w:r w:rsidRPr="00B805DB">
        <w:rPr>
          <w:rFonts w:ascii="Times New Roman" w:eastAsia="方正仿宋_GBK" w:hAnsi="Times New Roman" w:hint="eastAsia"/>
          <w:sz w:val="32"/>
          <w:szCs w:val="32"/>
          <w:bdr w:val="none" w:sz="0" w:space="0" w:color="auto" w:frame="1"/>
        </w:rPr>
        <w:t>（以下简称备案）与</w:t>
      </w:r>
      <w:r w:rsidRPr="00B805DB">
        <w:rPr>
          <w:rFonts w:ascii="Times New Roman" w:eastAsia="方正仿宋_GBK" w:hAnsi="Times New Roman"/>
          <w:sz w:val="32"/>
          <w:szCs w:val="32"/>
          <w:bdr w:val="none" w:sz="0" w:space="0" w:color="auto" w:frame="1"/>
        </w:rPr>
        <w:t>抽查。</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27"/>
        <w:jc w:val="both"/>
        <w:rPr>
          <w:rFonts w:ascii="Times New Roman" w:eastAsia="方正仿宋_GBK" w:hAnsi="Times New Roman"/>
          <w:sz w:val="32"/>
          <w:szCs w:val="32"/>
          <w:bdr w:val="none" w:sz="0" w:space="0" w:color="auto" w:frame="1"/>
        </w:rPr>
      </w:pPr>
      <w:r w:rsidRPr="00B805DB">
        <w:rPr>
          <w:rFonts w:ascii="Times New Roman" w:eastAsia="方正仿宋_GBK" w:hAnsi="Times New Roman"/>
          <w:sz w:val="32"/>
          <w:szCs w:val="32"/>
        </w:rPr>
        <w:t>本实施细则所称的特殊建设工程是指《暂行规定》第十四条所列的建设工程。</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27"/>
        <w:jc w:val="both"/>
        <w:rPr>
          <w:rFonts w:ascii="Times New Roman" w:eastAsia="方正仿宋_GBK" w:hAnsi="Times New Roman"/>
          <w:sz w:val="32"/>
          <w:szCs w:val="32"/>
          <w:bdr w:val="none" w:sz="0" w:space="0" w:color="auto" w:frame="1"/>
        </w:rPr>
      </w:pPr>
      <w:r w:rsidRPr="00B805DB">
        <w:rPr>
          <w:rFonts w:ascii="Times New Roman" w:eastAsia="方正仿宋_GBK" w:hAnsi="Times New Roman"/>
          <w:sz w:val="32"/>
          <w:szCs w:val="32"/>
        </w:rPr>
        <w:t>本实施细则所称的其他建设工程是指特殊建设工程以外的</w:t>
      </w:r>
      <w:r w:rsidRPr="00B805DB">
        <w:rPr>
          <w:rFonts w:ascii="Times New Roman" w:eastAsia="方正仿宋_GBK" w:hAnsi="Times New Roman" w:hint="eastAsia"/>
          <w:sz w:val="32"/>
          <w:szCs w:val="32"/>
        </w:rPr>
        <w:t>，</w:t>
      </w:r>
      <w:r w:rsidRPr="00B805DB">
        <w:rPr>
          <w:rFonts w:ascii="Times New Roman" w:eastAsia="方正仿宋_GBK" w:hAnsi="Times New Roman"/>
          <w:sz w:val="32"/>
          <w:szCs w:val="32"/>
        </w:rPr>
        <w:t>按照国家工程建设消防技术标准需要进行消防设计的建设工程。</w:t>
      </w:r>
    </w:p>
    <w:p w:rsidR="00043F7C" w:rsidRPr="00B805DB" w:rsidRDefault="00043F7C" w:rsidP="00043F7C">
      <w:pPr>
        <w:pStyle w:val="a8"/>
        <w:shd w:val="clear" w:color="auto" w:fill="FFFFFF"/>
        <w:adjustRightInd w:val="0"/>
        <w:snapToGrid w:val="0"/>
        <w:spacing w:beforeAutospacing="0" w:afterAutospacing="0" w:line="580" w:lineRule="exact"/>
        <w:ind w:rightChars="-27" w:right="-57" w:firstLineChars="200" w:firstLine="643"/>
        <w:jc w:val="both"/>
        <w:rPr>
          <w:rFonts w:ascii="Times New Roman" w:eastAsia="方正仿宋_GBK" w:hAnsi="Times New Roman"/>
          <w:sz w:val="32"/>
          <w:szCs w:val="32"/>
          <w:bdr w:val="none" w:sz="0" w:space="0" w:color="auto" w:frame="1"/>
        </w:rPr>
      </w:pPr>
      <w:r w:rsidRPr="00B805DB">
        <w:rPr>
          <w:rStyle w:val="a9"/>
          <w:rFonts w:ascii="Times New Roman" w:eastAsia="方正仿宋_GBK" w:hAnsi="Times New Roman"/>
          <w:sz w:val="32"/>
          <w:szCs w:val="32"/>
          <w:bdr w:val="none" w:sz="0" w:space="0" w:color="auto" w:frame="1"/>
        </w:rPr>
        <w:t>第三条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sz w:val="32"/>
          <w:szCs w:val="32"/>
          <w:bdr w:val="none" w:sz="0" w:space="0" w:color="auto" w:frame="1"/>
        </w:rPr>
        <w:t>市住房城乡建委负责指导监督全市建设工程消防设计审查验收工作</w:t>
      </w:r>
      <w:r w:rsidRPr="00B805DB">
        <w:rPr>
          <w:rFonts w:ascii="Times New Roman" w:eastAsia="方正仿宋_GBK" w:hAnsi="Times New Roman" w:hint="eastAsia"/>
          <w:sz w:val="32"/>
          <w:szCs w:val="32"/>
          <w:bdr w:val="none" w:sz="0" w:space="0" w:color="auto" w:frame="1"/>
        </w:rPr>
        <w:t>；</w:t>
      </w:r>
      <w:r w:rsidRPr="00B805DB">
        <w:rPr>
          <w:rFonts w:ascii="Times New Roman" w:eastAsia="方正仿宋_GBK" w:hAnsi="Times New Roman"/>
          <w:sz w:val="32"/>
          <w:szCs w:val="32"/>
          <w:bdr w:val="none" w:sz="0" w:space="0" w:color="auto" w:frame="1"/>
        </w:rPr>
        <w:t>负责以下建设工程（简称市管项目）的消防设计审查、消防验收</w:t>
      </w:r>
      <w:r w:rsidRPr="00B805DB">
        <w:rPr>
          <w:rFonts w:ascii="Times New Roman" w:eastAsia="方正仿宋_GBK" w:hAnsi="Times New Roman" w:hint="eastAsia"/>
          <w:sz w:val="32"/>
          <w:szCs w:val="32"/>
          <w:bdr w:val="none" w:sz="0" w:space="0" w:color="auto" w:frame="1"/>
        </w:rPr>
        <w:t>、</w:t>
      </w:r>
      <w:r w:rsidRPr="00B805DB">
        <w:rPr>
          <w:rFonts w:ascii="Times New Roman" w:eastAsia="方正仿宋_GBK" w:hAnsi="Times New Roman"/>
          <w:sz w:val="32"/>
          <w:szCs w:val="32"/>
          <w:bdr w:val="none" w:sz="0" w:space="0" w:color="auto" w:frame="1"/>
        </w:rPr>
        <w:t>备案与抽查</w:t>
      </w:r>
      <w:r w:rsidRPr="00B805DB">
        <w:rPr>
          <w:rFonts w:ascii="Times New Roman" w:eastAsia="方正仿宋_GBK" w:hAnsi="Times New Roman" w:hint="eastAsia"/>
          <w:sz w:val="32"/>
          <w:szCs w:val="32"/>
          <w:bdr w:val="none" w:sz="0" w:space="0" w:color="auto" w:frame="1"/>
        </w:rPr>
        <w:t>。</w:t>
      </w:r>
    </w:p>
    <w:p w:rsidR="00043F7C" w:rsidRPr="00B805DB" w:rsidRDefault="00043F7C" w:rsidP="00043F7C">
      <w:pPr>
        <w:pStyle w:val="a8"/>
        <w:shd w:val="clear" w:color="auto" w:fill="FFFFFF"/>
        <w:adjustRightInd w:val="0"/>
        <w:snapToGrid w:val="0"/>
        <w:spacing w:beforeAutospacing="0" w:afterAutospacing="0" w:line="580" w:lineRule="exact"/>
        <w:ind w:rightChars="-27" w:right="-57" w:firstLineChars="200" w:firstLine="640"/>
        <w:jc w:val="both"/>
        <w:rPr>
          <w:rFonts w:ascii="Times New Roman" w:eastAsia="方正仿宋_GBK" w:hAnsi="Times New Roman"/>
          <w:sz w:val="32"/>
          <w:szCs w:val="32"/>
          <w:bdr w:val="none" w:sz="0" w:space="0" w:color="auto" w:frame="1"/>
        </w:rPr>
      </w:pPr>
      <w:r w:rsidRPr="00B805DB">
        <w:rPr>
          <w:rFonts w:ascii="Times New Roman" w:eastAsia="方正仿宋_GBK" w:hAnsi="Times New Roman"/>
          <w:sz w:val="32"/>
          <w:szCs w:val="32"/>
          <w:bdr w:val="none" w:sz="0" w:space="0" w:color="auto" w:frame="1"/>
        </w:rPr>
        <w:t>（一）由重庆市住房和城乡建设工程质量总站监督的房屋建筑和市政基础设施工程</w:t>
      </w:r>
      <w:r w:rsidRPr="00B805DB">
        <w:rPr>
          <w:rFonts w:ascii="Times New Roman" w:eastAsia="方正仿宋_GBK" w:hAnsi="Times New Roman" w:hint="eastAsia"/>
          <w:sz w:val="32"/>
          <w:szCs w:val="32"/>
          <w:bdr w:val="none" w:sz="0" w:space="0" w:color="auto" w:frame="1"/>
        </w:rPr>
        <w:t>；</w:t>
      </w:r>
    </w:p>
    <w:p w:rsidR="00043F7C" w:rsidRPr="00B805DB" w:rsidRDefault="00043F7C" w:rsidP="00043F7C">
      <w:pPr>
        <w:pStyle w:val="a8"/>
        <w:shd w:val="clear" w:color="auto" w:fill="FFFFFF"/>
        <w:adjustRightInd w:val="0"/>
        <w:snapToGrid w:val="0"/>
        <w:spacing w:beforeAutospacing="0" w:afterAutospacing="0" w:line="580" w:lineRule="exact"/>
        <w:ind w:rightChars="-27" w:right="-57" w:firstLineChars="200" w:firstLine="640"/>
        <w:jc w:val="both"/>
        <w:rPr>
          <w:rFonts w:ascii="Times New Roman" w:eastAsia="方正仿宋_GBK" w:hAnsi="Times New Roman"/>
          <w:sz w:val="32"/>
          <w:szCs w:val="32"/>
          <w:bdr w:val="none" w:sz="0" w:space="0" w:color="auto" w:frame="1"/>
        </w:rPr>
      </w:pPr>
      <w:r w:rsidRPr="00B805DB">
        <w:rPr>
          <w:rFonts w:ascii="Times New Roman" w:eastAsia="方正仿宋_GBK" w:hAnsi="Times New Roman"/>
          <w:sz w:val="32"/>
          <w:szCs w:val="32"/>
          <w:bdr w:val="none" w:sz="0" w:space="0" w:color="auto" w:frame="1"/>
        </w:rPr>
        <w:lastRenderedPageBreak/>
        <w:t>（二）市委、市政府明确由市住房城乡建委监管的</w:t>
      </w:r>
      <w:r w:rsidRPr="00B805DB">
        <w:rPr>
          <w:rFonts w:ascii="Times New Roman" w:eastAsia="方正仿宋_GBK" w:hAnsi="Times New Roman" w:hint="eastAsia"/>
          <w:sz w:val="32"/>
          <w:szCs w:val="32"/>
          <w:bdr w:val="none" w:sz="0" w:space="0" w:color="auto" w:frame="1"/>
        </w:rPr>
        <w:t>建设工程</w:t>
      </w:r>
      <w:r w:rsidRPr="00B805DB">
        <w:rPr>
          <w:rFonts w:ascii="Times New Roman" w:eastAsia="方正仿宋_GBK" w:hAnsi="Times New Roman"/>
          <w:sz w:val="32"/>
          <w:szCs w:val="32"/>
          <w:bdr w:val="none" w:sz="0" w:space="0" w:color="auto" w:frame="1"/>
        </w:rPr>
        <w:t>。</w:t>
      </w:r>
    </w:p>
    <w:p w:rsidR="00043F7C" w:rsidRPr="00B805DB" w:rsidRDefault="00043F7C" w:rsidP="00043F7C">
      <w:pPr>
        <w:pStyle w:val="a8"/>
        <w:shd w:val="clear" w:color="auto" w:fill="FFFFFF"/>
        <w:adjustRightInd w:val="0"/>
        <w:snapToGrid w:val="0"/>
        <w:spacing w:beforeAutospacing="0" w:afterAutospacing="0" w:line="580" w:lineRule="exact"/>
        <w:ind w:rightChars="-27" w:right="-57" w:firstLineChars="200" w:firstLine="643"/>
        <w:jc w:val="both"/>
        <w:rPr>
          <w:rFonts w:ascii="Times New Roman" w:eastAsia="方正仿宋_GBK" w:hAnsi="Times New Roman"/>
          <w:sz w:val="32"/>
          <w:szCs w:val="32"/>
          <w:bdr w:val="none" w:sz="0" w:space="0" w:color="auto" w:frame="1"/>
        </w:rPr>
      </w:pPr>
      <w:r w:rsidRPr="00B805DB">
        <w:rPr>
          <w:rStyle w:val="a9"/>
          <w:rFonts w:ascii="Times New Roman" w:eastAsia="方正仿宋_GBK" w:hAnsi="Times New Roman"/>
          <w:sz w:val="32"/>
          <w:szCs w:val="32"/>
          <w:bdr w:val="none" w:sz="0" w:space="0" w:color="auto" w:frame="1"/>
        </w:rPr>
        <w:t>第四条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sz w:val="32"/>
          <w:szCs w:val="32"/>
          <w:bdr w:val="none" w:sz="0" w:space="0" w:color="auto" w:frame="1"/>
        </w:rPr>
        <w:t>各区县（自治县）住房和城乡建设主管部门按照属地原则，承担本行政区域内市管项目以外的建设工程消防设计审查、消防验收、备案</w:t>
      </w:r>
      <w:r w:rsidRPr="00B805DB">
        <w:rPr>
          <w:rFonts w:ascii="Times New Roman" w:eastAsia="方正仿宋_GBK" w:hAnsi="Times New Roman" w:hint="eastAsia"/>
          <w:sz w:val="32"/>
          <w:szCs w:val="32"/>
          <w:bdr w:val="none" w:sz="0" w:space="0" w:color="auto" w:frame="1"/>
        </w:rPr>
        <w:t>与</w:t>
      </w:r>
      <w:r w:rsidRPr="00B805DB">
        <w:rPr>
          <w:rFonts w:ascii="Times New Roman" w:eastAsia="方正仿宋_GBK" w:hAnsi="Times New Roman"/>
          <w:sz w:val="32"/>
          <w:szCs w:val="32"/>
          <w:bdr w:val="none" w:sz="0" w:space="0" w:color="auto" w:frame="1"/>
        </w:rPr>
        <w:t>抽查工作。</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跨区县（自治县）行政区域</w:t>
      </w:r>
      <w:r w:rsidRPr="00B805DB">
        <w:rPr>
          <w:rFonts w:ascii="Times New Roman" w:eastAsia="方正仿宋_GBK" w:hAnsi="Times New Roman"/>
          <w:sz w:val="32"/>
          <w:szCs w:val="32"/>
          <w:bdr w:val="none" w:sz="0" w:space="0" w:color="auto" w:frame="1"/>
        </w:rPr>
        <w:t>建设工程的消防设计审查、消防验收、备案</w:t>
      </w:r>
      <w:r w:rsidRPr="00B805DB">
        <w:rPr>
          <w:rFonts w:ascii="Times New Roman" w:eastAsia="方正仿宋_GBK" w:hAnsi="Times New Roman" w:hint="eastAsia"/>
          <w:sz w:val="32"/>
          <w:szCs w:val="32"/>
          <w:bdr w:val="none" w:sz="0" w:space="0" w:color="auto" w:frame="1"/>
        </w:rPr>
        <w:t>与</w:t>
      </w:r>
      <w:r w:rsidRPr="00B805DB">
        <w:rPr>
          <w:rFonts w:ascii="Times New Roman" w:eastAsia="方正仿宋_GBK" w:hAnsi="Times New Roman"/>
          <w:sz w:val="32"/>
          <w:szCs w:val="32"/>
          <w:bdr w:val="none" w:sz="0" w:space="0" w:color="auto" w:frame="1"/>
        </w:rPr>
        <w:t>抽查工作，</w:t>
      </w:r>
      <w:r w:rsidRPr="00B805DB">
        <w:rPr>
          <w:rFonts w:ascii="Times New Roman" w:eastAsia="方正仿宋_GBK" w:hAnsi="Times New Roman"/>
          <w:sz w:val="32"/>
          <w:szCs w:val="32"/>
        </w:rPr>
        <w:t>由市住房城乡建委指定负责。</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30"/>
        <w:jc w:val="both"/>
        <w:rPr>
          <w:rFonts w:ascii="Times New Roman" w:eastAsia="方正仿宋_GBK" w:hAnsi="Times New Roman"/>
          <w:kern w:val="2"/>
          <w:sz w:val="32"/>
          <w:szCs w:val="32"/>
        </w:rPr>
      </w:pPr>
      <w:r w:rsidRPr="00B805DB">
        <w:rPr>
          <w:rStyle w:val="a9"/>
          <w:rFonts w:ascii="Times New Roman" w:eastAsia="方正仿宋_GBK" w:hAnsi="Times New Roman"/>
          <w:sz w:val="32"/>
          <w:szCs w:val="32"/>
          <w:bdr w:val="none" w:sz="0" w:space="0" w:color="auto" w:frame="1"/>
        </w:rPr>
        <w:t>第五条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kern w:val="2"/>
          <w:sz w:val="32"/>
          <w:szCs w:val="32"/>
        </w:rPr>
        <w:t>建设、设计、施工、工程监理等单位和从业人员应当依法承担消防</w:t>
      </w:r>
      <w:r w:rsidRPr="00B805DB">
        <w:rPr>
          <w:rFonts w:ascii="Times New Roman" w:eastAsia="方正仿宋_GBK" w:hAnsi="Times New Roman" w:hint="eastAsia"/>
          <w:kern w:val="2"/>
          <w:sz w:val="32"/>
          <w:szCs w:val="32"/>
        </w:rPr>
        <w:t>设计、</w:t>
      </w:r>
      <w:r w:rsidRPr="00B805DB">
        <w:rPr>
          <w:rFonts w:ascii="Times New Roman" w:eastAsia="方正仿宋_GBK" w:hAnsi="Times New Roman"/>
          <w:kern w:val="2"/>
          <w:sz w:val="32"/>
          <w:szCs w:val="32"/>
        </w:rPr>
        <w:t>施工质量相关责任</w:t>
      </w:r>
      <w:r w:rsidRPr="00B805DB">
        <w:rPr>
          <w:rFonts w:ascii="Times New Roman" w:eastAsia="方正仿宋_GBK" w:hAnsi="Times New Roman" w:hint="eastAsia"/>
          <w:kern w:val="2"/>
          <w:sz w:val="32"/>
          <w:szCs w:val="32"/>
        </w:rPr>
        <w:t>，建设工程消防技术服务机构依法依规对出具的意见或报告负责，从业人员依法依规承担相应的个人责任，并</w:t>
      </w:r>
      <w:r w:rsidRPr="00B805DB">
        <w:rPr>
          <w:rFonts w:ascii="Times New Roman" w:eastAsia="方正仿宋_GBK" w:hAnsi="Times New Roman"/>
          <w:kern w:val="2"/>
          <w:sz w:val="32"/>
          <w:szCs w:val="32"/>
        </w:rPr>
        <w:t>配合住房和城乡建设主管部门开展建设工程</w:t>
      </w:r>
      <w:r w:rsidRPr="00B805DB">
        <w:rPr>
          <w:rFonts w:ascii="Times New Roman" w:eastAsia="方正仿宋_GBK" w:hAnsi="Times New Roman" w:hint="eastAsia"/>
          <w:kern w:val="2"/>
          <w:sz w:val="32"/>
          <w:szCs w:val="32"/>
        </w:rPr>
        <w:t>消防设计审查、</w:t>
      </w:r>
      <w:r w:rsidRPr="00B805DB">
        <w:rPr>
          <w:rFonts w:ascii="Times New Roman" w:eastAsia="方正仿宋_GBK" w:hAnsi="Times New Roman"/>
          <w:kern w:val="2"/>
          <w:sz w:val="32"/>
          <w:szCs w:val="32"/>
        </w:rPr>
        <w:t>消防验收、</w:t>
      </w:r>
      <w:r w:rsidRPr="00B805DB">
        <w:rPr>
          <w:rFonts w:ascii="Times New Roman" w:eastAsia="方正仿宋_GBK" w:hAnsi="Times New Roman" w:hint="eastAsia"/>
          <w:kern w:val="2"/>
          <w:sz w:val="32"/>
          <w:szCs w:val="32"/>
        </w:rPr>
        <w:t>备</w:t>
      </w:r>
      <w:r w:rsidRPr="00B805DB">
        <w:rPr>
          <w:rFonts w:ascii="Times New Roman" w:eastAsia="方正仿宋_GBK" w:hAnsi="Times New Roman"/>
          <w:kern w:val="2"/>
          <w:sz w:val="32"/>
          <w:szCs w:val="32"/>
        </w:rPr>
        <w:t>案</w:t>
      </w:r>
      <w:r w:rsidRPr="00B805DB">
        <w:rPr>
          <w:rFonts w:ascii="Times New Roman" w:eastAsia="方正仿宋_GBK" w:hAnsi="Times New Roman" w:hint="eastAsia"/>
          <w:kern w:val="2"/>
          <w:sz w:val="32"/>
          <w:szCs w:val="32"/>
        </w:rPr>
        <w:t>与</w:t>
      </w:r>
      <w:r w:rsidRPr="00B805DB">
        <w:rPr>
          <w:rFonts w:ascii="Times New Roman" w:eastAsia="方正仿宋_GBK" w:hAnsi="Times New Roman"/>
          <w:kern w:val="2"/>
          <w:sz w:val="32"/>
          <w:szCs w:val="32"/>
        </w:rPr>
        <w:t>抽查工作。</w:t>
      </w:r>
    </w:p>
    <w:p w:rsidR="00043F7C" w:rsidRPr="00B805DB" w:rsidRDefault="00043F7C" w:rsidP="00043F7C">
      <w:pPr>
        <w:adjustRightInd w:val="0"/>
        <w:snapToGrid w:val="0"/>
        <w:spacing w:line="560" w:lineRule="exact"/>
        <w:ind w:rightChars="-27" w:right="-57" w:firstLine="640"/>
        <w:rPr>
          <w:rFonts w:ascii="Times New Roman" w:eastAsia="方正仿宋_GBK" w:hAnsi="Times New Roman"/>
          <w:sz w:val="32"/>
          <w:szCs w:val="32"/>
        </w:rPr>
      </w:pPr>
      <w:r w:rsidRPr="00B805DB">
        <w:rPr>
          <w:rStyle w:val="a9"/>
          <w:rFonts w:ascii="Times New Roman" w:eastAsia="方正仿宋_GBK" w:hAnsi="Times New Roman"/>
          <w:sz w:val="32"/>
          <w:szCs w:val="32"/>
          <w:bdr w:val="none" w:sz="0" w:space="0" w:color="auto" w:frame="1"/>
        </w:rPr>
        <w:t>第</w:t>
      </w:r>
      <w:r w:rsidRPr="00B805DB">
        <w:rPr>
          <w:rStyle w:val="a9"/>
          <w:rFonts w:ascii="Times New Roman" w:eastAsia="方正仿宋_GBK" w:hAnsi="Times New Roman" w:hint="eastAsia"/>
          <w:sz w:val="32"/>
          <w:szCs w:val="32"/>
          <w:bdr w:val="none" w:sz="0" w:space="0" w:color="auto" w:frame="1"/>
        </w:rPr>
        <w:t>六</w:t>
      </w:r>
      <w:r w:rsidRPr="00B805DB">
        <w:rPr>
          <w:rStyle w:val="a9"/>
          <w:rFonts w:ascii="Times New Roman" w:eastAsia="方正仿宋_GBK" w:hAnsi="Times New Roman"/>
          <w:sz w:val="32"/>
          <w:szCs w:val="32"/>
          <w:bdr w:val="none" w:sz="0" w:space="0" w:color="auto" w:frame="1"/>
        </w:rPr>
        <w:t>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sz w:val="32"/>
          <w:szCs w:val="32"/>
          <w:bdr w:val="none" w:sz="0" w:space="0" w:color="auto" w:frame="1"/>
        </w:rPr>
        <w:t>新颁布的国家工程建设消防技术标准实施之前，建设工程的消防设计</w:t>
      </w:r>
      <w:r w:rsidRPr="00B805DB">
        <w:rPr>
          <w:rFonts w:ascii="Times New Roman" w:eastAsia="方正仿宋_GBK" w:hAnsi="Times New Roman" w:hint="eastAsia"/>
          <w:sz w:val="32"/>
          <w:szCs w:val="32"/>
          <w:bdr w:val="none" w:sz="0" w:space="0" w:color="auto" w:frame="1"/>
        </w:rPr>
        <w:t>文件</w:t>
      </w:r>
      <w:r w:rsidRPr="00B805DB">
        <w:rPr>
          <w:rFonts w:ascii="Times New Roman" w:eastAsia="方正仿宋_GBK" w:hAnsi="Times New Roman"/>
          <w:sz w:val="32"/>
          <w:szCs w:val="32"/>
          <w:bdr w:val="none" w:sz="0" w:space="0" w:color="auto" w:frame="1"/>
        </w:rPr>
        <w:t>已经依法审查合格的，按原审查意见的标准执行。</w:t>
      </w:r>
    </w:p>
    <w:p w:rsidR="00043F7C" w:rsidRPr="00B805DB" w:rsidRDefault="00043F7C" w:rsidP="00043F7C">
      <w:pPr>
        <w:adjustRightInd w:val="0"/>
        <w:snapToGrid w:val="0"/>
        <w:spacing w:line="560" w:lineRule="exact"/>
        <w:ind w:rightChars="-27" w:right="-57" w:firstLineChars="200" w:firstLine="640"/>
        <w:rPr>
          <w:rFonts w:ascii="Times New Roman" w:eastAsia="仿宋" w:hAnsi="Times New Roman"/>
          <w:sz w:val="32"/>
          <w:szCs w:val="32"/>
        </w:rPr>
      </w:pPr>
      <w:r w:rsidRPr="00B805DB">
        <w:rPr>
          <w:rFonts w:ascii="Times New Roman" w:eastAsia="方正楷体_GBK" w:hAnsi="Times New Roman" w:hint="eastAsia"/>
          <w:bCs/>
          <w:sz w:val="32"/>
          <w:szCs w:val="32"/>
        </w:rPr>
        <w:t>第七条</w:t>
      </w:r>
      <w:r w:rsidRPr="00B805DB">
        <w:rPr>
          <w:rFonts w:ascii="Times New Roman" w:eastAsia="仿宋" w:hAnsi="Times New Roman" w:hint="eastAsia"/>
          <w:b/>
          <w:bCs/>
          <w:sz w:val="32"/>
          <w:szCs w:val="32"/>
        </w:rPr>
        <w:t xml:space="preserve">  </w:t>
      </w:r>
      <w:r w:rsidRPr="00B805DB">
        <w:rPr>
          <w:rFonts w:ascii="Times New Roman" w:eastAsia="仿宋" w:hAnsi="Times New Roman"/>
          <w:sz w:val="32"/>
          <w:szCs w:val="32"/>
        </w:rPr>
        <w:t>住房和城乡建设主管部门</w:t>
      </w:r>
      <w:r w:rsidRPr="00B805DB">
        <w:rPr>
          <w:rFonts w:ascii="Times New Roman" w:eastAsia="方正仿宋_GBK" w:hAnsi="Times New Roman"/>
          <w:sz w:val="32"/>
          <w:szCs w:val="32"/>
          <w:bdr w:val="none" w:sz="0" w:space="0" w:color="auto" w:frame="1"/>
        </w:rPr>
        <w:t>应定期组织</w:t>
      </w:r>
      <w:r w:rsidRPr="00B805DB">
        <w:rPr>
          <w:rFonts w:ascii="Times New Roman" w:eastAsia="仿宋" w:hAnsi="Times New Roman"/>
          <w:sz w:val="32"/>
          <w:szCs w:val="32"/>
        </w:rPr>
        <w:t>从事建设工程消防设计审查验收的工作人员开展专业技术培训。建设、设计、施工、工程监理、技术服务等单位的从业人员，应当具备相应的专业技术能力，定期参加职业培训。</w:t>
      </w:r>
    </w:p>
    <w:p w:rsidR="00043F7C" w:rsidRPr="00B805DB" w:rsidRDefault="00043F7C" w:rsidP="00043F7C">
      <w:pPr>
        <w:pStyle w:val="a8"/>
        <w:shd w:val="clear" w:color="auto" w:fill="FFFFFF"/>
        <w:spacing w:beforeLines="50" w:before="158" w:beforeAutospacing="0" w:afterLines="50" w:after="158" w:afterAutospacing="0" w:line="580" w:lineRule="exact"/>
        <w:ind w:rightChars="-27" w:right="-57"/>
        <w:jc w:val="center"/>
        <w:rPr>
          <w:rStyle w:val="a9"/>
          <w:rFonts w:ascii="Times New Roman" w:eastAsia="方正黑体_GBK" w:hAnsi="Times New Roman"/>
          <w:b w:val="0"/>
          <w:sz w:val="32"/>
          <w:szCs w:val="32"/>
          <w:bdr w:val="none" w:sz="0" w:space="0" w:color="auto" w:frame="1"/>
        </w:rPr>
      </w:pPr>
      <w:r w:rsidRPr="00B805DB">
        <w:rPr>
          <w:rStyle w:val="a9"/>
          <w:rFonts w:ascii="Times New Roman" w:eastAsia="方正黑体_GBK" w:hAnsi="Times New Roman"/>
          <w:sz w:val="32"/>
          <w:szCs w:val="32"/>
          <w:bdr w:val="none" w:sz="0" w:space="0" w:color="auto" w:frame="1"/>
        </w:rPr>
        <w:t>第二章</w:t>
      </w:r>
      <w:r w:rsidRPr="00B805DB">
        <w:rPr>
          <w:rStyle w:val="a9"/>
          <w:rFonts w:ascii="Times New Roman" w:eastAsia="方正黑体_GBK" w:hAnsi="Times New Roman" w:hint="eastAsia"/>
          <w:sz w:val="32"/>
          <w:szCs w:val="32"/>
          <w:bdr w:val="none" w:sz="0" w:space="0" w:color="auto" w:frame="1"/>
        </w:rPr>
        <w:t xml:space="preserve">  </w:t>
      </w:r>
      <w:r w:rsidRPr="00B805DB">
        <w:rPr>
          <w:rStyle w:val="a9"/>
          <w:rFonts w:ascii="Times New Roman" w:eastAsia="方正黑体_GBK" w:hAnsi="Times New Roman"/>
          <w:sz w:val="32"/>
          <w:szCs w:val="32"/>
          <w:bdr w:val="none" w:sz="0" w:space="0" w:color="auto" w:frame="1"/>
        </w:rPr>
        <w:t>特殊建设工程的消防设计审查</w:t>
      </w:r>
    </w:p>
    <w:p w:rsidR="00043F7C" w:rsidRPr="00B805DB" w:rsidRDefault="00043F7C" w:rsidP="00043F7C">
      <w:pPr>
        <w:adjustRightInd w:val="0"/>
        <w:snapToGrid w:val="0"/>
        <w:spacing w:line="580" w:lineRule="exact"/>
        <w:ind w:rightChars="-27" w:right="-57" w:firstLineChars="200" w:firstLine="643"/>
        <w:rPr>
          <w:rFonts w:ascii="Times New Roman" w:eastAsia="仿宋" w:hAnsi="Times New Roman" w:cs="仿宋"/>
          <w:sz w:val="32"/>
          <w:szCs w:val="32"/>
        </w:rPr>
      </w:pPr>
      <w:r w:rsidRPr="00B805DB">
        <w:rPr>
          <w:rFonts w:ascii="Times New Roman" w:eastAsia="方正仿宋_GBK" w:hAnsi="Times New Roman"/>
          <w:b/>
          <w:bCs/>
          <w:sz w:val="32"/>
          <w:szCs w:val="32"/>
        </w:rPr>
        <w:t>第</w:t>
      </w:r>
      <w:r w:rsidRPr="00B805DB">
        <w:rPr>
          <w:rFonts w:ascii="Times New Roman" w:eastAsia="方正仿宋_GBK" w:hAnsi="Times New Roman" w:hint="eastAsia"/>
          <w:b/>
          <w:bCs/>
          <w:sz w:val="32"/>
          <w:szCs w:val="32"/>
        </w:rPr>
        <w:t>八</w:t>
      </w:r>
      <w:r w:rsidRPr="00B805DB">
        <w:rPr>
          <w:rFonts w:ascii="Times New Roman" w:eastAsia="方正仿宋_GBK" w:hAnsi="Times New Roman"/>
          <w:b/>
          <w:bCs/>
          <w:sz w:val="32"/>
          <w:szCs w:val="32"/>
        </w:rPr>
        <w:t>条</w:t>
      </w:r>
      <w:r w:rsidRPr="00B805DB">
        <w:rPr>
          <w:rFonts w:ascii="Times New Roman" w:eastAsia="方正仿宋_GBK" w:hAnsi="Times New Roman" w:hint="eastAsia"/>
          <w:b/>
          <w:bCs/>
          <w:sz w:val="32"/>
          <w:szCs w:val="32"/>
        </w:rPr>
        <w:t xml:space="preserve">  </w:t>
      </w:r>
      <w:r w:rsidRPr="00B805DB">
        <w:rPr>
          <w:rFonts w:ascii="Times New Roman" w:eastAsia="仿宋" w:hAnsi="Times New Roman" w:cs="仿宋" w:hint="eastAsia"/>
          <w:sz w:val="32"/>
          <w:szCs w:val="32"/>
        </w:rPr>
        <w:t>对特殊建设工程实行消防设计审查制度。</w:t>
      </w:r>
    </w:p>
    <w:p w:rsidR="00043F7C" w:rsidRPr="00B805DB" w:rsidRDefault="00043F7C" w:rsidP="00043F7C">
      <w:pPr>
        <w:adjustRightInd w:val="0"/>
        <w:snapToGrid w:val="0"/>
        <w:spacing w:line="560" w:lineRule="exact"/>
        <w:ind w:rightChars="-27" w:right="-57" w:firstLineChars="200" w:firstLine="640"/>
        <w:rPr>
          <w:rFonts w:ascii="Times New Roman" w:eastAsia="仿宋" w:hAnsi="Times New Roman" w:cs="仿宋"/>
          <w:sz w:val="32"/>
          <w:szCs w:val="32"/>
        </w:rPr>
      </w:pPr>
      <w:r w:rsidRPr="00B805DB">
        <w:rPr>
          <w:rFonts w:ascii="Times New Roman" w:eastAsia="仿宋" w:hAnsi="Times New Roman" w:cs="仿宋" w:hint="eastAsia"/>
          <w:sz w:val="32"/>
          <w:szCs w:val="32"/>
        </w:rPr>
        <w:lastRenderedPageBreak/>
        <w:t>特殊建设工程的建设单位应当向</w:t>
      </w:r>
      <w:r w:rsidRPr="00B805DB">
        <w:rPr>
          <w:rFonts w:ascii="Times New Roman" w:eastAsia="仿宋" w:hAnsi="Times New Roman"/>
          <w:sz w:val="32"/>
          <w:szCs w:val="32"/>
        </w:rPr>
        <w:t>住房和城乡建设主管部门</w:t>
      </w:r>
      <w:r w:rsidRPr="00B805DB">
        <w:rPr>
          <w:rFonts w:ascii="Times New Roman" w:eastAsia="仿宋" w:hAnsi="Times New Roman" w:cs="仿宋" w:hint="eastAsia"/>
          <w:sz w:val="32"/>
          <w:szCs w:val="32"/>
        </w:rPr>
        <w:t>申请消防设计审查，</w:t>
      </w:r>
      <w:r w:rsidRPr="00B805DB">
        <w:rPr>
          <w:rFonts w:ascii="Times New Roman" w:eastAsia="仿宋" w:hAnsi="Times New Roman"/>
          <w:sz w:val="32"/>
          <w:szCs w:val="32"/>
        </w:rPr>
        <w:t>住房和城乡建设主管部门</w:t>
      </w:r>
      <w:r w:rsidRPr="00B805DB">
        <w:rPr>
          <w:rFonts w:ascii="Times New Roman" w:eastAsia="仿宋" w:hAnsi="Times New Roman" w:cs="仿宋" w:hint="eastAsia"/>
          <w:sz w:val="32"/>
          <w:szCs w:val="32"/>
        </w:rPr>
        <w:t>依法对审查的结果负责。</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特殊建设工程未经消防设计审查或者审查不合格的，建设单位、施工单位不得施工。</w:t>
      </w:r>
    </w:p>
    <w:p w:rsidR="00043F7C" w:rsidRPr="00B805DB" w:rsidRDefault="00043F7C" w:rsidP="00043F7C">
      <w:pPr>
        <w:adjustRightInd w:val="0"/>
        <w:snapToGrid w:val="0"/>
        <w:spacing w:line="580" w:lineRule="exact"/>
        <w:ind w:rightChars="-27" w:right="-57" w:firstLineChars="200" w:firstLine="643"/>
        <w:rPr>
          <w:rFonts w:ascii="Times New Roman" w:eastAsia="方正仿宋_GBK" w:hAnsi="Times New Roman"/>
          <w:sz w:val="32"/>
          <w:szCs w:val="32"/>
        </w:rPr>
      </w:pPr>
      <w:r w:rsidRPr="00B805DB">
        <w:rPr>
          <w:rStyle w:val="a9"/>
          <w:rFonts w:ascii="Times New Roman" w:eastAsia="方正仿宋_GBK" w:hAnsi="Times New Roman"/>
          <w:kern w:val="0"/>
          <w:sz w:val="32"/>
          <w:szCs w:val="32"/>
          <w:bdr w:val="none" w:sz="0" w:space="0" w:color="auto" w:frame="1"/>
        </w:rPr>
        <w:t>第</w:t>
      </w:r>
      <w:r w:rsidRPr="00B805DB">
        <w:rPr>
          <w:rStyle w:val="a9"/>
          <w:rFonts w:ascii="Times New Roman" w:eastAsia="方正仿宋_GBK" w:hAnsi="Times New Roman" w:hint="eastAsia"/>
          <w:kern w:val="0"/>
          <w:sz w:val="32"/>
          <w:szCs w:val="32"/>
          <w:bdr w:val="none" w:sz="0" w:space="0" w:color="auto" w:frame="1"/>
        </w:rPr>
        <w:t>九</w:t>
      </w:r>
      <w:r w:rsidRPr="00B805DB">
        <w:rPr>
          <w:rStyle w:val="a9"/>
          <w:rFonts w:ascii="Times New Roman" w:eastAsia="方正仿宋_GBK" w:hAnsi="Times New Roman"/>
          <w:kern w:val="0"/>
          <w:sz w:val="32"/>
          <w:szCs w:val="32"/>
          <w:bdr w:val="none" w:sz="0" w:space="0" w:color="auto" w:frame="1"/>
        </w:rPr>
        <w:t>条</w:t>
      </w:r>
      <w:r w:rsidRPr="00B805DB">
        <w:rPr>
          <w:rStyle w:val="a9"/>
          <w:rFonts w:ascii="Times New Roman" w:eastAsia="方正仿宋_GBK" w:hAnsi="Times New Roman" w:hint="eastAsia"/>
          <w:kern w:val="0"/>
          <w:sz w:val="32"/>
          <w:szCs w:val="32"/>
          <w:bdr w:val="none" w:sz="0" w:space="0" w:color="auto" w:frame="1"/>
        </w:rPr>
        <w:t xml:space="preserve">  </w:t>
      </w:r>
      <w:r w:rsidRPr="00B805DB">
        <w:rPr>
          <w:rFonts w:ascii="Times New Roman" w:eastAsia="方正仿宋_GBK" w:hAnsi="Times New Roman" w:hint="eastAsia"/>
          <w:sz w:val="32"/>
          <w:szCs w:val="32"/>
        </w:rPr>
        <w:t>纳入施工图联合审查的建设工程，</w:t>
      </w:r>
      <w:r w:rsidRPr="00B805DB">
        <w:rPr>
          <w:rFonts w:ascii="Times New Roman" w:eastAsia="方正仿宋_GBK" w:hAnsi="Times New Roman"/>
          <w:sz w:val="32"/>
          <w:szCs w:val="32"/>
        </w:rPr>
        <w:t>建设单位申报消防设计审查前，应按照施工图联合审查的要求，取得施工图审查合格书。</w:t>
      </w:r>
      <w:r w:rsidRPr="00B805DB">
        <w:rPr>
          <w:rFonts w:ascii="Times New Roman" w:eastAsia="方正仿宋_GBK" w:hAnsi="Times New Roman"/>
          <w:kern w:val="0"/>
          <w:sz w:val="32"/>
          <w:szCs w:val="32"/>
          <w:bdr w:val="none" w:sz="0" w:space="0" w:color="auto" w:frame="1"/>
        </w:rPr>
        <w:t>住房和城乡建设主管部门</w:t>
      </w:r>
      <w:r w:rsidRPr="00B805DB">
        <w:rPr>
          <w:rFonts w:ascii="Times New Roman" w:eastAsia="方正仿宋_GBK" w:hAnsi="Times New Roman"/>
          <w:sz w:val="32"/>
          <w:szCs w:val="32"/>
        </w:rPr>
        <w:t>开展消防设计审查时</w:t>
      </w:r>
      <w:r w:rsidRPr="00B805DB">
        <w:rPr>
          <w:rFonts w:ascii="Times New Roman" w:eastAsia="方正仿宋_GBK" w:hAnsi="Times New Roman" w:hint="eastAsia"/>
          <w:sz w:val="32"/>
          <w:szCs w:val="32"/>
        </w:rPr>
        <w:t>，应对申报资料进行审核</w:t>
      </w:r>
      <w:r w:rsidRPr="00B805DB">
        <w:rPr>
          <w:rFonts w:ascii="Times New Roman" w:eastAsia="方正仿宋_GBK" w:hAnsi="Times New Roman"/>
          <w:sz w:val="32"/>
          <w:szCs w:val="32"/>
        </w:rPr>
        <w:t>，按程序审批后出具审查意见。</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未纳入施工图联合审查的建设工程，住房和城乡建设主管部门可委托具备相应能力的建设工程消防技术服务机构开展消防设计文件技术审查，并形成清晰、明确的意见或报告，作为出具消防设计审查</w:t>
      </w:r>
      <w:r w:rsidRPr="00B805DB">
        <w:rPr>
          <w:rFonts w:ascii="Times New Roman" w:eastAsia="方正仿宋_GBK" w:hAnsi="Times New Roman" w:hint="eastAsia"/>
          <w:sz w:val="32"/>
          <w:szCs w:val="32"/>
        </w:rPr>
        <w:t>意见</w:t>
      </w:r>
      <w:r w:rsidRPr="00B805DB">
        <w:rPr>
          <w:rFonts w:ascii="Times New Roman" w:eastAsia="方正仿宋_GBK" w:hAnsi="Times New Roman"/>
          <w:sz w:val="32"/>
          <w:szCs w:val="32"/>
        </w:rPr>
        <w:t>的依据。</w:t>
      </w:r>
    </w:p>
    <w:p w:rsidR="00043F7C" w:rsidRPr="00B805DB" w:rsidRDefault="00043F7C" w:rsidP="00043F7C">
      <w:pPr>
        <w:adjustRightInd w:val="0"/>
        <w:snapToGrid w:val="0"/>
        <w:spacing w:line="580" w:lineRule="exact"/>
        <w:ind w:rightChars="-27" w:right="-57" w:firstLineChars="200" w:firstLine="643"/>
        <w:rPr>
          <w:rFonts w:ascii="Times New Roman" w:eastAsia="方正仿宋_GBK" w:hAnsi="Times New Roman"/>
          <w:sz w:val="32"/>
          <w:szCs w:val="32"/>
        </w:rPr>
      </w:pPr>
      <w:r w:rsidRPr="00B805DB">
        <w:rPr>
          <w:rStyle w:val="a9"/>
          <w:rFonts w:ascii="Times New Roman" w:eastAsia="方正仿宋_GBK" w:hAnsi="Times New Roman"/>
          <w:kern w:val="0"/>
          <w:sz w:val="32"/>
          <w:szCs w:val="32"/>
          <w:bdr w:val="none" w:sz="0" w:space="0" w:color="auto" w:frame="1"/>
        </w:rPr>
        <w:t>第</w:t>
      </w:r>
      <w:r w:rsidRPr="00B805DB">
        <w:rPr>
          <w:rStyle w:val="a9"/>
          <w:rFonts w:ascii="Times New Roman" w:eastAsia="方正仿宋_GBK" w:hAnsi="Times New Roman" w:hint="eastAsia"/>
          <w:kern w:val="0"/>
          <w:sz w:val="32"/>
          <w:szCs w:val="32"/>
          <w:bdr w:val="none" w:sz="0" w:space="0" w:color="auto" w:frame="1"/>
        </w:rPr>
        <w:t>十</w:t>
      </w:r>
      <w:r w:rsidRPr="00B805DB">
        <w:rPr>
          <w:rStyle w:val="a9"/>
          <w:rFonts w:ascii="Times New Roman" w:eastAsia="方正仿宋_GBK" w:hAnsi="Times New Roman"/>
          <w:kern w:val="0"/>
          <w:sz w:val="32"/>
          <w:szCs w:val="32"/>
          <w:bdr w:val="none" w:sz="0" w:space="0" w:color="auto" w:frame="1"/>
        </w:rPr>
        <w:t>条</w:t>
      </w:r>
      <w:r w:rsidRPr="00B805DB">
        <w:rPr>
          <w:rStyle w:val="a9"/>
          <w:rFonts w:ascii="Times New Roman" w:eastAsia="方正仿宋_GBK" w:hAnsi="Times New Roman" w:hint="eastAsia"/>
          <w:kern w:val="0"/>
          <w:sz w:val="32"/>
          <w:szCs w:val="32"/>
          <w:bdr w:val="none" w:sz="0" w:space="0" w:color="auto" w:frame="1"/>
        </w:rPr>
        <w:t xml:space="preserve">  </w:t>
      </w:r>
      <w:r w:rsidRPr="00B805DB">
        <w:rPr>
          <w:rFonts w:ascii="Times New Roman" w:eastAsia="方正仿宋_GBK" w:hAnsi="Times New Roman"/>
          <w:sz w:val="32"/>
          <w:szCs w:val="32"/>
        </w:rPr>
        <w:t>建设单位申请消防设计审查时，应当提交下列材料：</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（一）</w:t>
      </w:r>
      <w:r w:rsidRPr="00B805DB">
        <w:rPr>
          <w:rFonts w:ascii="Times New Roman" w:eastAsia="方正仿宋_GBK" w:hAnsi="Times New Roman"/>
          <w:sz w:val="32"/>
          <w:szCs w:val="32"/>
        </w:rPr>
        <w:t>消防设计审查申请表；</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（二）</w:t>
      </w:r>
      <w:r w:rsidRPr="00B805DB">
        <w:rPr>
          <w:rFonts w:ascii="Times New Roman" w:eastAsia="方正仿宋_GBK" w:hAnsi="Times New Roman"/>
          <w:sz w:val="32"/>
          <w:szCs w:val="32"/>
        </w:rPr>
        <w:t>消防设计文件；</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（三）</w:t>
      </w:r>
      <w:r w:rsidRPr="00B805DB">
        <w:rPr>
          <w:rFonts w:ascii="Times New Roman" w:eastAsia="方正仿宋_GBK" w:hAnsi="Times New Roman"/>
          <w:sz w:val="32"/>
          <w:szCs w:val="32"/>
        </w:rPr>
        <w:t>依法需要办理建设工程规划许可的，应当提交建设工程规划许可文件；</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（四）</w:t>
      </w:r>
      <w:r w:rsidRPr="00B805DB">
        <w:rPr>
          <w:rFonts w:ascii="Times New Roman" w:eastAsia="方正仿宋_GBK" w:hAnsi="Times New Roman"/>
          <w:sz w:val="32"/>
          <w:szCs w:val="32"/>
        </w:rPr>
        <w:t>依法需要批准的临时性建筑，应当提交批准文件</w:t>
      </w:r>
      <w:r w:rsidRPr="00B805DB">
        <w:rPr>
          <w:rFonts w:ascii="Times New Roman" w:eastAsia="方正仿宋_GBK" w:hAnsi="Times New Roman" w:hint="eastAsia"/>
          <w:sz w:val="32"/>
          <w:szCs w:val="32"/>
        </w:rPr>
        <w:t>。</w:t>
      </w:r>
    </w:p>
    <w:p w:rsidR="00043F7C" w:rsidRPr="00B805DB" w:rsidRDefault="00043F7C" w:rsidP="00043F7C">
      <w:pPr>
        <w:adjustRightInd w:val="0"/>
        <w:snapToGrid w:val="0"/>
        <w:spacing w:line="580" w:lineRule="exact"/>
        <w:ind w:rightChars="-27" w:right="-57" w:firstLineChars="200" w:firstLine="643"/>
        <w:rPr>
          <w:rFonts w:ascii="Times New Roman" w:eastAsia="方正仿宋_GBK" w:hAnsi="Times New Roman"/>
          <w:sz w:val="32"/>
          <w:szCs w:val="32"/>
        </w:rPr>
      </w:pPr>
      <w:r w:rsidRPr="00B805DB">
        <w:rPr>
          <w:rFonts w:ascii="Times New Roman" w:eastAsia="方正仿宋_GBK" w:hAnsi="Times New Roman"/>
          <w:b/>
          <w:bCs/>
          <w:sz w:val="32"/>
          <w:szCs w:val="32"/>
        </w:rPr>
        <w:t>第十一条</w:t>
      </w:r>
      <w:r w:rsidRPr="00B805DB">
        <w:rPr>
          <w:rFonts w:ascii="Times New Roman" w:eastAsia="方正仿宋_GBK" w:hAnsi="Times New Roman" w:hint="eastAsia"/>
          <w:b/>
          <w:bCs/>
          <w:sz w:val="32"/>
          <w:szCs w:val="32"/>
        </w:rPr>
        <w:t xml:space="preserve">  </w:t>
      </w:r>
      <w:r w:rsidRPr="00B805DB">
        <w:rPr>
          <w:rFonts w:ascii="Times New Roman" w:eastAsia="方正仿宋_GBK" w:hAnsi="Times New Roman"/>
          <w:sz w:val="32"/>
          <w:szCs w:val="32"/>
        </w:rPr>
        <w:t>具有下列情形之一的特殊建设工程，建设单位除提交本实施细则第十条所列材料外，还应提交特殊消防设计技术</w:t>
      </w:r>
      <w:r w:rsidRPr="00B805DB">
        <w:rPr>
          <w:rFonts w:ascii="Times New Roman" w:eastAsia="方正仿宋_GBK" w:hAnsi="Times New Roman"/>
          <w:sz w:val="32"/>
          <w:szCs w:val="32"/>
        </w:rPr>
        <w:lastRenderedPageBreak/>
        <w:t>资料，并由市住房城乡建</w:t>
      </w:r>
      <w:r w:rsidRPr="00B805DB">
        <w:rPr>
          <w:rFonts w:ascii="Times New Roman" w:eastAsia="方正仿宋_GBK" w:hAnsi="Times New Roman" w:hint="eastAsia"/>
          <w:sz w:val="32"/>
          <w:szCs w:val="32"/>
        </w:rPr>
        <w:t>委</w:t>
      </w:r>
      <w:r w:rsidRPr="00B805DB">
        <w:rPr>
          <w:rFonts w:ascii="Times New Roman" w:eastAsia="方正仿宋_GBK" w:hAnsi="Times New Roman"/>
          <w:sz w:val="32"/>
          <w:szCs w:val="32"/>
        </w:rPr>
        <w:t>组织专家评审。专家评审意见应作为住房和城乡建设主管部门开展消防设计技术审查的依据。</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（一）国家工程建设消防技术标准没有规定，必须采用国际标准或者境外工程建设消防技术标准的</w:t>
      </w:r>
      <w:r w:rsidRPr="00B805DB">
        <w:rPr>
          <w:rFonts w:ascii="Times New Roman" w:eastAsia="方正仿宋_GBK" w:hAnsi="Times New Roman" w:hint="eastAsia"/>
          <w:sz w:val="32"/>
          <w:szCs w:val="32"/>
        </w:rPr>
        <w:t>；</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（二）消防设计文件拟采用的新技术、新工艺、新材料不符合国家工程建设消防技术标准规定的。</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本条款所称的特殊消防设计技术资料，应当包括特殊消防设计文件，设计采用的国际标准、境外工程建设消防技术标准的中文文本，以及有关的应用实例、产品说明等。</w:t>
      </w:r>
    </w:p>
    <w:p w:rsidR="00043F7C" w:rsidRPr="00B805DB" w:rsidRDefault="00043F7C" w:rsidP="00043F7C">
      <w:pPr>
        <w:adjustRightInd w:val="0"/>
        <w:snapToGrid w:val="0"/>
        <w:spacing w:line="580" w:lineRule="exact"/>
        <w:ind w:rightChars="-27" w:right="-57" w:firstLineChars="200" w:firstLine="643"/>
        <w:rPr>
          <w:rFonts w:ascii="Times New Roman" w:eastAsia="方正仿宋_GBK" w:hAnsi="Times New Roman"/>
          <w:sz w:val="32"/>
          <w:szCs w:val="32"/>
        </w:rPr>
      </w:pPr>
      <w:r w:rsidRPr="00B805DB">
        <w:rPr>
          <w:rStyle w:val="a9"/>
          <w:rFonts w:ascii="Times New Roman" w:eastAsia="方正仿宋_GBK" w:hAnsi="Times New Roman" w:hint="eastAsia"/>
          <w:kern w:val="0"/>
          <w:sz w:val="32"/>
          <w:szCs w:val="32"/>
          <w:bdr w:val="none" w:sz="0" w:space="0" w:color="auto" w:frame="1"/>
        </w:rPr>
        <w:t>第十二条</w:t>
      </w:r>
      <w:r w:rsidRPr="00B805DB">
        <w:rPr>
          <w:rStyle w:val="a9"/>
          <w:rFonts w:ascii="Times New Roman" w:eastAsia="方正仿宋_GBK" w:hAnsi="Times New Roman" w:hint="eastAsia"/>
          <w:kern w:val="0"/>
          <w:sz w:val="32"/>
          <w:szCs w:val="32"/>
          <w:bdr w:val="none" w:sz="0" w:space="0" w:color="auto" w:frame="1"/>
        </w:rPr>
        <w:t xml:space="preserve">  </w:t>
      </w:r>
      <w:r w:rsidRPr="00B805DB">
        <w:rPr>
          <w:rFonts w:ascii="Times New Roman" w:eastAsia="方正仿宋_GBK" w:hAnsi="Times New Roman"/>
          <w:sz w:val="32"/>
          <w:szCs w:val="32"/>
        </w:rPr>
        <w:t>特殊消防设计的专家评审按照</w:t>
      </w:r>
      <w:r w:rsidRPr="00B805DB">
        <w:rPr>
          <w:rFonts w:ascii="Times New Roman" w:eastAsia="方正仿宋_GBK" w:hAnsi="Times New Roman" w:hint="eastAsia"/>
          <w:sz w:val="32"/>
          <w:szCs w:val="32"/>
        </w:rPr>
        <w:t>《暂行规定》第二十一、二十二条及</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工作细则</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第八至十一条执行，由</w:t>
      </w:r>
      <w:r w:rsidRPr="00B805DB">
        <w:rPr>
          <w:rFonts w:ascii="Times New Roman" w:eastAsia="方正仿宋_GBK" w:hAnsi="Times New Roman"/>
          <w:sz w:val="32"/>
          <w:szCs w:val="32"/>
        </w:rPr>
        <w:t>市住房城乡建委负责组织</w:t>
      </w:r>
      <w:r w:rsidRPr="00B805DB">
        <w:rPr>
          <w:rFonts w:ascii="Times New Roman" w:eastAsia="方正仿宋_GBK" w:hAnsi="Times New Roman" w:hint="eastAsia"/>
          <w:sz w:val="32"/>
          <w:szCs w:val="32"/>
        </w:rPr>
        <w:t>实施。</w:t>
      </w:r>
    </w:p>
    <w:p w:rsidR="00043F7C" w:rsidRPr="00B805DB" w:rsidRDefault="00043F7C" w:rsidP="00043F7C">
      <w:pPr>
        <w:adjustRightInd w:val="0"/>
        <w:snapToGrid w:val="0"/>
        <w:spacing w:line="580" w:lineRule="exact"/>
        <w:ind w:rightChars="-27" w:right="-57" w:firstLineChars="200" w:firstLine="643"/>
        <w:rPr>
          <w:rFonts w:ascii="Times New Roman" w:eastAsia="方正仿宋_GBK" w:hAnsi="Times New Roman"/>
          <w:strike/>
          <w:sz w:val="32"/>
          <w:szCs w:val="32"/>
        </w:rPr>
      </w:pPr>
      <w:r w:rsidRPr="00B805DB">
        <w:rPr>
          <w:rStyle w:val="a9"/>
          <w:rFonts w:ascii="Times New Roman" w:eastAsia="方正仿宋_GBK" w:hAnsi="Times New Roman"/>
          <w:kern w:val="0"/>
          <w:sz w:val="32"/>
          <w:szCs w:val="32"/>
          <w:bdr w:val="none" w:sz="0" w:space="0" w:color="auto" w:frame="1"/>
        </w:rPr>
        <w:t>第十</w:t>
      </w:r>
      <w:r w:rsidRPr="00B805DB">
        <w:rPr>
          <w:rStyle w:val="a9"/>
          <w:rFonts w:ascii="Times New Roman" w:eastAsia="方正仿宋_GBK" w:hAnsi="Times New Roman" w:hint="eastAsia"/>
          <w:kern w:val="0"/>
          <w:sz w:val="32"/>
          <w:szCs w:val="32"/>
          <w:bdr w:val="none" w:sz="0" w:space="0" w:color="auto" w:frame="1"/>
        </w:rPr>
        <w:t>三</w:t>
      </w:r>
      <w:r w:rsidRPr="00B805DB">
        <w:rPr>
          <w:rStyle w:val="a9"/>
          <w:rFonts w:ascii="Times New Roman" w:eastAsia="方正仿宋_GBK" w:hAnsi="Times New Roman"/>
          <w:kern w:val="0"/>
          <w:sz w:val="32"/>
          <w:szCs w:val="32"/>
          <w:bdr w:val="none" w:sz="0" w:space="0" w:color="auto" w:frame="1"/>
        </w:rPr>
        <w:t>条</w:t>
      </w:r>
      <w:r w:rsidRPr="00B805DB">
        <w:rPr>
          <w:rStyle w:val="a9"/>
          <w:rFonts w:ascii="Times New Roman" w:eastAsia="方正仿宋_GBK" w:hAnsi="Times New Roman" w:hint="eastAsia"/>
          <w:kern w:val="0"/>
          <w:sz w:val="32"/>
          <w:szCs w:val="32"/>
          <w:bdr w:val="none" w:sz="0" w:space="0" w:color="auto" w:frame="1"/>
        </w:rPr>
        <w:t xml:space="preserve">  </w:t>
      </w:r>
      <w:r w:rsidRPr="00B805DB">
        <w:rPr>
          <w:rFonts w:ascii="Times New Roman" w:eastAsia="方正仿宋_GBK" w:hAnsi="Times New Roman" w:hint="eastAsia"/>
          <w:kern w:val="0"/>
          <w:sz w:val="32"/>
          <w:szCs w:val="32"/>
          <w:bdr w:val="none" w:sz="0" w:space="0" w:color="auto" w:frame="1"/>
        </w:rPr>
        <w:t>政务服务中心（含市</w:t>
      </w:r>
      <w:r w:rsidRPr="00B805DB">
        <w:rPr>
          <w:rFonts w:ascii="Times New Roman" w:eastAsia="方正仿宋_GBK" w:hAnsi="Times New Roman"/>
          <w:kern w:val="0"/>
          <w:sz w:val="32"/>
          <w:szCs w:val="32"/>
          <w:bdr w:val="none" w:sz="0" w:space="0" w:color="auto" w:frame="1"/>
        </w:rPr>
        <w:t>工程建设项目审批服务大厅</w:t>
      </w:r>
      <w:r w:rsidRPr="00B805DB">
        <w:rPr>
          <w:rFonts w:ascii="Times New Roman" w:eastAsia="方正仿宋_GBK" w:hAnsi="Times New Roman" w:hint="eastAsia"/>
          <w:kern w:val="0"/>
          <w:sz w:val="32"/>
          <w:szCs w:val="32"/>
          <w:bdr w:val="none" w:sz="0" w:space="0" w:color="auto" w:frame="1"/>
        </w:rPr>
        <w:t>和各区县政务服务大厅）</w:t>
      </w:r>
      <w:r w:rsidRPr="00B805DB">
        <w:rPr>
          <w:rFonts w:ascii="Times New Roman" w:eastAsia="方正仿宋_GBK" w:hAnsi="Times New Roman"/>
          <w:sz w:val="32"/>
          <w:szCs w:val="32"/>
        </w:rPr>
        <w:t>应对申请材料进行审查。</w:t>
      </w:r>
      <w:r w:rsidRPr="00B805DB">
        <w:rPr>
          <w:rFonts w:ascii="Times New Roman" w:eastAsia="方正仿宋_GBK" w:hAnsi="Times New Roman" w:hint="eastAsia"/>
          <w:sz w:val="32"/>
          <w:szCs w:val="32"/>
        </w:rPr>
        <w:t>材料齐全并符合法定形式</w:t>
      </w:r>
      <w:r w:rsidRPr="00B805DB">
        <w:rPr>
          <w:rFonts w:ascii="Times New Roman" w:eastAsia="方正仿宋_GBK" w:hAnsi="Times New Roman"/>
          <w:sz w:val="32"/>
          <w:szCs w:val="32"/>
        </w:rPr>
        <w:t>的，应当场受理，出具受理凭证；不合格的，应当场一次性告知需要补正的全部内容。</w:t>
      </w:r>
    </w:p>
    <w:p w:rsidR="00043F7C" w:rsidRPr="00B805DB" w:rsidRDefault="00043F7C" w:rsidP="00043F7C">
      <w:pPr>
        <w:adjustRightInd w:val="0"/>
        <w:snapToGrid w:val="0"/>
        <w:spacing w:line="580" w:lineRule="exact"/>
        <w:ind w:rightChars="-27" w:right="-57" w:firstLineChars="200" w:firstLine="643"/>
        <w:rPr>
          <w:rFonts w:ascii="Times New Roman" w:eastAsia="方正仿宋_GBK" w:hAnsi="Times New Roman"/>
          <w:sz w:val="32"/>
          <w:szCs w:val="32"/>
        </w:rPr>
      </w:pPr>
      <w:r w:rsidRPr="00B805DB">
        <w:rPr>
          <w:rFonts w:ascii="Times New Roman" w:eastAsia="方正仿宋_GBK" w:hAnsi="Times New Roman"/>
          <w:b/>
          <w:bCs/>
          <w:sz w:val="32"/>
          <w:szCs w:val="32"/>
        </w:rPr>
        <w:t>第十</w:t>
      </w:r>
      <w:r w:rsidRPr="00B805DB">
        <w:rPr>
          <w:rFonts w:ascii="Times New Roman" w:eastAsia="方正仿宋_GBK" w:hAnsi="Times New Roman" w:hint="eastAsia"/>
          <w:b/>
          <w:bCs/>
          <w:sz w:val="32"/>
          <w:szCs w:val="32"/>
        </w:rPr>
        <w:t>四</w:t>
      </w:r>
      <w:r w:rsidRPr="00B805DB">
        <w:rPr>
          <w:rFonts w:ascii="Times New Roman" w:eastAsia="方正仿宋_GBK" w:hAnsi="Times New Roman"/>
          <w:b/>
          <w:bCs/>
          <w:sz w:val="32"/>
          <w:szCs w:val="32"/>
        </w:rPr>
        <w:t>条</w:t>
      </w:r>
      <w:r w:rsidRPr="00B805DB">
        <w:rPr>
          <w:rFonts w:ascii="Times New Roman" w:eastAsia="方正仿宋_GBK" w:hAnsi="Times New Roman" w:hint="eastAsia"/>
          <w:b/>
          <w:bCs/>
          <w:sz w:val="32"/>
          <w:szCs w:val="32"/>
        </w:rPr>
        <w:t xml:space="preserve">  </w:t>
      </w:r>
      <w:r w:rsidRPr="00B805DB">
        <w:rPr>
          <w:rFonts w:ascii="Times New Roman" w:eastAsia="方正仿宋_GBK" w:hAnsi="Times New Roman"/>
          <w:sz w:val="32"/>
          <w:szCs w:val="32"/>
        </w:rPr>
        <w:t>属于房屋建筑和市政基础设施工程的，在完成施工图审查后，自受理申请之日起三个工作日内，经住房和城乡建设主管部门审核确认后出具审查意见。</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27"/>
        <w:jc w:val="both"/>
        <w:rPr>
          <w:rFonts w:ascii="Times New Roman" w:eastAsia="方正仿宋_GBK" w:hAnsi="Times New Roman"/>
          <w:sz w:val="32"/>
          <w:szCs w:val="32"/>
        </w:rPr>
      </w:pPr>
      <w:r w:rsidRPr="00B805DB">
        <w:rPr>
          <w:rFonts w:ascii="Times New Roman" w:eastAsia="方正仿宋_GBK" w:hAnsi="Times New Roman"/>
          <w:sz w:val="32"/>
          <w:szCs w:val="32"/>
        </w:rPr>
        <w:t>房屋建筑和市政基础设施工程以外的</w:t>
      </w:r>
      <w:r w:rsidRPr="00B805DB">
        <w:rPr>
          <w:rFonts w:ascii="Times New Roman" w:eastAsia="方正仿宋_GBK" w:hAnsi="Times New Roman" w:hint="eastAsia"/>
          <w:sz w:val="32"/>
          <w:szCs w:val="32"/>
        </w:rPr>
        <w:t>建设工程</w:t>
      </w:r>
      <w:r w:rsidRPr="00B805DB">
        <w:rPr>
          <w:rFonts w:ascii="Times New Roman" w:eastAsia="方正仿宋_GBK" w:hAnsi="Times New Roman"/>
          <w:sz w:val="32"/>
          <w:szCs w:val="32"/>
        </w:rPr>
        <w:t>（以下简称专业工程），自受理申请之日起十五个工作日内，经住房和城乡建</w:t>
      </w:r>
      <w:r w:rsidRPr="00B805DB">
        <w:rPr>
          <w:rFonts w:ascii="Times New Roman" w:eastAsia="方正仿宋_GBK" w:hAnsi="Times New Roman"/>
          <w:sz w:val="32"/>
          <w:szCs w:val="32"/>
        </w:rPr>
        <w:lastRenderedPageBreak/>
        <w:t>设主管部门审核确认后出具审查意见。</w:t>
      </w:r>
    </w:p>
    <w:p w:rsidR="00043F7C" w:rsidRPr="00B805DB" w:rsidRDefault="00043F7C" w:rsidP="00043F7C">
      <w:pPr>
        <w:adjustRightInd w:val="0"/>
        <w:snapToGrid w:val="0"/>
        <w:spacing w:line="580" w:lineRule="exact"/>
        <w:ind w:rightChars="-27" w:right="-57" w:firstLineChars="220" w:firstLine="707"/>
        <w:rPr>
          <w:rFonts w:ascii="Times New Roman" w:eastAsia="方正仿宋_GBK" w:hAnsi="Times New Roman"/>
          <w:sz w:val="32"/>
          <w:szCs w:val="32"/>
        </w:rPr>
      </w:pPr>
      <w:r w:rsidRPr="00B805DB">
        <w:rPr>
          <w:rFonts w:ascii="Times New Roman" w:eastAsia="方正仿宋_GBK" w:hAnsi="Times New Roman"/>
          <w:b/>
          <w:bCs/>
          <w:sz w:val="32"/>
          <w:szCs w:val="32"/>
        </w:rPr>
        <w:t>第十</w:t>
      </w:r>
      <w:r w:rsidRPr="00B805DB">
        <w:rPr>
          <w:rFonts w:ascii="Times New Roman" w:eastAsia="方正仿宋_GBK" w:hAnsi="Times New Roman" w:hint="eastAsia"/>
          <w:b/>
          <w:bCs/>
          <w:sz w:val="32"/>
          <w:szCs w:val="32"/>
        </w:rPr>
        <w:t>五</w:t>
      </w:r>
      <w:r w:rsidRPr="00B805DB">
        <w:rPr>
          <w:rFonts w:ascii="Times New Roman" w:eastAsia="方正仿宋_GBK" w:hAnsi="Times New Roman"/>
          <w:b/>
          <w:bCs/>
          <w:sz w:val="32"/>
          <w:szCs w:val="32"/>
        </w:rPr>
        <w:t>条</w:t>
      </w:r>
      <w:r w:rsidRPr="00B805DB">
        <w:rPr>
          <w:rFonts w:ascii="Times New Roman" w:eastAsia="方正仿宋_GBK" w:hAnsi="Times New Roman" w:hint="eastAsia"/>
          <w:b/>
          <w:bCs/>
          <w:sz w:val="32"/>
          <w:szCs w:val="32"/>
        </w:rPr>
        <w:t xml:space="preserve">  </w:t>
      </w:r>
      <w:r w:rsidRPr="00B805DB">
        <w:rPr>
          <w:rFonts w:ascii="Times New Roman" w:eastAsia="方正仿宋_GBK" w:hAnsi="Times New Roman"/>
          <w:sz w:val="32"/>
          <w:szCs w:val="32"/>
        </w:rPr>
        <w:t>对符合下列条件的，住房和城乡建设主管部门应出具消防设计审查合格意见：</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（一）申请材料齐全、符合法定形式；</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（二）设计单位具有相应资质；</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（三）消防设计文件符合国家工程建设消防技术标准</w:t>
      </w:r>
      <w:r w:rsidRPr="00B805DB">
        <w:rPr>
          <w:rFonts w:ascii="Times New Roman" w:eastAsia="方正仿宋_GBK" w:hAnsi="Times New Roman" w:hint="eastAsia"/>
          <w:sz w:val="32"/>
          <w:szCs w:val="32"/>
        </w:rPr>
        <w:t>（符合</w:t>
      </w:r>
      <w:r w:rsidRPr="00B805DB">
        <w:rPr>
          <w:rFonts w:ascii="Times New Roman" w:eastAsia="方正仿宋_GBK" w:hAnsi="Times New Roman"/>
          <w:sz w:val="32"/>
          <w:szCs w:val="32"/>
        </w:rPr>
        <w:t>本实施细则第十</w:t>
      </w:r>
      <w:r w:rsidRPr="00B805DB">
        <w:rPr>
          <w:rFonts w:ascii="Times New Roman" w:eastAsia="方正仿宋_GBK" w:hAnsi="Times New Roman" w:hint="eastAsia"/>
          <w:sz w:val="32"/>
          <w:szCs w:val="32"/>
        </w:rPr>
        <w:t>一</w:t>
      </w:r>
      <w:r w:rsidRPr="00B805DB">
        <w:rPr>
          <w:rFonts w:ascii="Times New Roman" w:eastAsia="方正仿宋_GBK" w:hAnsi="Times New Roman"/>
          <w:sz w:val="32"/>
          <w:szCs w:val="32"/>
        </w:rPr>
        <w:t>条情形之一的特殊建设工程，特殊消防设计技术资料应通过专家评审</w:t>
      </w:r>
      <w:r w:rsidRPr="00B805DB">
        <w:rPr>
          <w:rFonts w:ascii="Times New Roman" w:eastAsia="方正仿宋_GBK" w:hAnsi="Times New Roman" w:hint="eastAsia"/>
          <w:sz w:val="32"/>
          <w:szCs w:val="32"/>
        </w:rPr>
        <w:t>）</w:t>
      </w:r>
      <w:r w:rsidRPr="00B805DB">
        <w:rPr>
          <w:rFonts w:ascii="Times New Roman" w:eastAsia="方正仿宋_GBK" w:hAnsi="Times New Roman"/>
          <w:sz w:val="32"/>
          <w:szCs w:val="32"/>
        </w:rPr>
        <w:t>。</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对不符合前款规定条件的，住房和城乡建设主管部门应出具消防设计审查不合格意见，并说明理由。</w:t>
      </w:r>
    </w:p>
    <w:p w:rsidR="00043F7C" w:rsidRPr="00B805DB" w:rsidRDefault="00043F7C" w:rsidP="00043F7C">
      <w:pPr>
        <w:adjustRightInd w:val="0"/>
        <w:snapToGrid w:val="0"/>
        <w:spacing w:line="580" w:lineRule="exact"/>
        <w:ind w:rightChars="-27" w:right="-57" w:firstLineChars="200" w:firstLine="643"/>
        <w:rPr>
          <w:rFonts w:ascii="Times New Roman" w:eastAsia="方正仿宋_GBK" w:hAnsi="Times New Roman"/>
          <w:sz w:val="32"/>
          <w:szCs w:val="32"/>
        </w:rPr>
      </w:pPr>
      <w:r w:rsidRPr="00B805DB">
        <w:rPr>
          <w:rFonts w:ascii="Times New Roman" w:eastAsia="方正仿宋_GBK" w:hAnsi="Times New Roman"/>
          <w:b/>
          <w:bCs/>
          <w:sz w:val="32"/>
          <w:szCs w:val="32"/>
        </w:rPr>
        <w:t>第十</w:t>
      </w:r>
      <w:r w:rsidRPr="00B805DB">
        <w:rPr>
          <w:rFonts w:ascii="Times New Roman" w:eastAsia="方正仿宋_GBK" w:hAnsi="Times New Roman" w:hint="eastAsia"/>
          <w:b/>
          <w:bCs/>
          <w:sz w:val="32"/>
          <w:szCs w:val="32"/>
        </w:rPr>
        <w:t>六</w:t>
      </w:r>
      <w:r w:rsidRPr="00B805DB">
        <w:rPr>
          <w:rFonts w:ascii="Times New Roman" w:eastAsia="方正仿宋_GBK" w:hAnsi="Times New Roman"/>
          <w:b/>
          <w:bCs/>
          <w:sz w:val="32"/>
          <w:szCs w:val="32"/>
        </w:rPr>
        <w:t>条</w:t>
      </w:r>
      <w:r w:rsidRPr="00B805DB">
        <w:rPr>
          <w:rFonts w:ascii="Times New Roman" w:eastAsia="方正仿宋_GBK" w:hAnsi="Times New Roman" w:hint="eastAsia"/>
          <w:b/>
          <w:bCs/>
          <w:sz w:val="32"/>
          <w:szCs w:val="32"/>
        </w:rPr>
        <w:t xml:space="preserve">  </w:t>
      </w:r>
      <w:r w:rsidRPr="00B805DB">
        <w:rPr>
          <w:rFonts w:ascii="Times New Roman" w:eastAsia="方正仿宋_GBK" w:hAnsi="Times New Roman"/>
          <w:sz w:val="32"/>
          <w:szCs w:val="32"/>
        </w:rPr>
        <w:t>当建设工程消防设计出现技术疑难问题或重大争议时，住房和城乡建设主管部门可依据建设单位申请，组织召开消防设计专家技术咨询会进行研究论证</w:t>
      </w:r>
      <w:r w:rsidRPr="00B805DB">
        <w:rPr>
          <w:rFonts w:ascii="Times New Roman" w:eastAsia="方正仿宋_GBK" w:hAnsi="Times New Roman" w:hint="eastAsia"/>
          <w:sz w:val="32"/>
          <w:szCs w:val="32"/>
        </w:rPr>
        <w:t>，专家咨询意见可作为住房和城乡建设主管部门开展技术审查的依据，</w:t>
      </w:r>
      <w:r w:rsidRPr="00B805DB">
        <w:rPr>
          <w:rFonts w:ascii="Times New Roman" w:eastAsia="方正仿宋_GBK" w:hAnsi="Times New Roman"/>
          <w:sz w:val="32"/>
          <w:szCs w:val="32"/>
        </w:rPr>
        <w:t>具体要求另行规定</w:t>
      </w:r>
      <w:r w:rsidRPr="00B805DB">
        <w:rPr>
          <w:rFonts w:ascii="Times New Roman" w:eastAsia="方正仿宋_GBK" w:hAnsi="Times New Roman" w:hint="eastAsia"/>
          <w:sz w:val="32"/>
          <w:szCs w:val="32"/>
        </w:rPr>
        <w:t>。</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30"/>
        <w:jc w:val="both"/>
        <w:rPr>
          <w:rFonts w:ascii="Times New Roman" w:eastAsia="方正仿宋_GBK" w:hAnsi="Times New Roman"/>
          <w:kern w:val="2"/>
          <w:sz w:val="32"/>
          <w:szCs w:val="32"/>
        </w:rPr>
      </w:pPr>
      <w:r w:rsidRPr="00B805DB">
        <w:rPr>
          <w:rFonts w:ascii="Times New Roman" w:eastAsia="方正仿宋_GBK" w:hAnsi="Times New Roman"/>
          <w:b/>
          <w:bCs/>
          <w:kern w:val="2"/>
          <w:sz w:val="32"/>
          <w:szCs w:val="32"/>
        </w:rPr>
        <w:t>第十七条</w:t>
      </w:r>
      <w:r w:rsidRPr="00B805DB">
        <w:rPr>
          <w:rFonts w:ascii="Times New Roman" w:eastAsia="方正仿宋_GBK" w:hAnsi="Times New Roman" w:hint="eastAsia"/>
          <w:b/>
          <w:bCs/>
          <w:kern w:val="2"/>
          <w:sz w:val="32"/>
          <w:szCs w:val="32"/>
        </w:rPr>
        <w:t xml:space="preserve">  </w:t>
      </w:r>
      <w:r w:rsidRPr="00B805DB">
        <w:rPr>
          <w:rFonts w:ascii="Times New Roman" w:eastAsia="方正仿宋_GBK" w:hAnsi="Times New Roman"/>
          <w:kern w:val="2"/>
          <w:sz w:val="32"/>
          <w:szCs w:val="32"/>
        </w:rPr>
        <w:t>建筑高度大于</w:t>
      </w:r>
      <w:r w:rsidRPr="00B805DB">
        <w:rPr>
          <w:rFonts w:ascii="Times New Roman" w:eastAsia="方正仿宋_GBK" w:hAnsi="Times New Roman"/>
          <w:kern w:val="2"/>
          <w:sz w:val="32"/>
          <w:szCs w:val="32"/>
        </w:rPr>
        <w:t>250</w:t>
      </w:r>
      <w:r w:rsidRPr="00B805DB">
        <w:rPr>
          <w:rFonts w:ascii="Times New Roman" w:eastAsia="方正仿宋_GBK" w:hAnsi="Times New Roman"/>
          <w:kern w:val="2"/>
          <w:sz w:val="32"/>
          <w:szCs w:val="32"/>
        </w:rPr>
        <w:t>米民用建筑的防火设计加强性措施的专题研究论证，由</w:t>
      </w:r>
      <w:r w:rsidRPr="00B805DB">
        <w:rPr>
          <w:rFonts w:ascii="Times New Roman" w:eastAsia="方正仿宋_GBK" w:hAnsi="Times New Roman" w:hint="eastAsia"/>
          <w:kern w:val="2"/>
          <w:sz w:val="32"/>
          <w:szCs w:val="32"/>
        </w:rPr>
        <w:t>市住房城乡建委</w:t>
      </w:r>
      <w:r w:rsidRPr="00B805DB">
        <w:rPr>
          <w:rFonts w:ascii="Times New Roman" w:eastAsia="方正仿宋_GBK" w:hAnsi="Times New Roman"/>
          <w:kern w:val="2"/>
          <w:sz w:val="32"/>
          <w:szCs w:val="32"/>
        </w:rPr>
        <w:t>负责组织。研究论证意见作为住房和城乡建设主管部门出具消防设计审查意见的依据之一。</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30"/>
        <w:jc w:val="both"/>
        <w:rPr>
          <w:rFonts w:ascii="Times New Roman" w:eastAsia="方正仿宋_GBK" w:hAnsi="Times New Roman"/>
          <w:kern w:val="2"/>
          <w:sz w:val="32"/>
          <w:szCs w:val="32"/>
        </w:rPr>
      </w:pPr>
      <w:r w:rsidRPr="00B805DB">
        <w:rPr>
          <w:rFonts w:ascii="Times New Roman" w:eastAsia="方正仿宋_GBK" w:hAnsi="Times New Roman"/>
          <w:b/>
          <w:bCs/>
          <w:kern w:val="2"/>
          <w:sz w:val="32"/>
          <w:szCs w:val="32"/>
        </w:rPr>
        <w:t>第</w:t>
      </w:r>
      <w:r w:rsidRPr="00B805DB">
        <w:rPr>
          <w:rFonts w:ascii="Times New Roman" w:eastAsia="方正仿宋_GBK" w:hAnsi="Times New Roman"/>
          <w:b/>
          <w:bCs/>
          <w:sz w:val="32"/>
          <w:szCs w:val="32"/>
        </w:rPr>
        <w:t>十八</w:t>
      </w:r>
      <w:r w:rsidRPr="00B805DB">
        <w:rPr>
          <w:rFonts w:ascii="Times New Roman" w:eastAsia="方正仿宋_GBK" w:hAnsi="Times New Roman"/>
          <w:b/>
          <w:bCs/>
          <w:kern w:val="2"/>
          <w:sz w:val="32"/>
          <w:szCs w:val="32"/>
        </w:rPr>
        <w:t>条</w:t>
      </w:r>
      <w:r w:rsidRPr="00B805DB">
        <w:rPr>
          <w:rFonts w:ascii="Times New Roman" w:eastAsia="方正仿宋_GBK" w:hAnsi="Times New Roman" w:hint="eastAsia"/>
          <w:b/>
          <w:bCs/>
          <w:kern w:val="2"/>
          <w:sz w:val="32"/>
          <w:szCs w:val="32"/>
        </w:rPr>
        <w:t xml:space="preserve">  </w:t>
      </w:r>
      <w:r w:rsidRPr="00B805DB">
        <w:rPr>
          <w:rFonts w:ascii="Times New Roman" w:eastAsia="方正仿宋_GBK" w:hAnsi="Times New Roman"/>
          <w:kern w:val="2"/>
          <w:sz w:val="32"/>
          <w:szCs w:val="32"/>
        </w:rPr>
        <w:t>建设、设计、施工单位不得擅自修改经审查合格的消防设计文件。确需修改的，建设单位应依照本实施细则重新</w:t>
      </w:r>
      <w:r w:rsidRPr="00B805DB">
        <w:rPr>
          <w:rFonts w:ascii="Times New Roman" w:eastAsia="方正仿宋_GBK" w:hAnsi="Times New Roman"/>
          <w:kern w:val="2"/>
          <w:sz w:val="32"/>
          <w:szCs w:val="32"/>
        </w:rPr>
        <w:lastRenderedPageBreak/>
        <w:t>申请消防设计审查。</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30"/>
        <w:jc w:val="both"/>
        <w:rPr>
          <w:rFonts w:ascii="Times New Roman" w:eastAsia="方正仿宋_GBK" w:hAnsi="Times New Roman"/>
          <w:sz w:val="32"/>
          <w:szCs w:val="32"/>
          <w:bdr w:val="none" w:sz="0" w:space="0" w:color="auto" w:frame="1"/>
        </w:rPr>
      </w:pPr>
      <w:r w:rsidRPr="00B805DB">
        <w:rPr>
          <w:rStyle w:val="a9"/>
          <w:rFonts w:ascii="Times New Roman" w:eastAsia="方正仿宋_GBK" w:hAnsi="Times New Roman"/>
          <w:sz w:val="32"/>
          <w:szCs w:val="32"/>
          <w:bdr w:val="none" w:sz="0" w:space="0" w:color="auto" w:frame="1"/>
        </w:rPr>
        <w:t>第</w:t>
      </w:r>
      <w:r w:rsidRPr="00B805DB">
        <w:rPr>
          <w:rStyle w:val="a9"/>
          <w:rFonts w:ascii="Times New Roman" w:eastAsia="方正仿宋_GBK" w:hAnsi="Times New Roman" w:hint="eastAsia"/>
          <w:sz w:val="32"/>
          <w:szCs w:val="32"/>
          <w:bdr w:val="none" w:sz="0" w:space="0" w:color="auto" w:frame="1"/>
        </w:rPr>
        <w:t>十九</w:t>
      </w:r>
      <w:r w:rsidRPr="00B805DB">
        <w:rPr>
          <w:rStyle w:val="a9"/>
          <w:rFonts w:ascii="Times New Roman" w:eastAsia="方正仿宋_GBK" w:hAnsi="Times New Roman"/>
          <w:sz w:val="32"/>
          <w:szCs w:val="32"/>
          <w:bdr w:val="none" w:sz="0" w:space="0" w:color="auto" w:frame="1"/>
        </w:rPr>
        <w:t>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sz w:val="32"/>
          <w:szCs w:val="32"/>
          <w:bdr w:val="none" w:sz="0" w:space="0" w:color="auto" w:frame="1"/>
        </w:rPr>
        <w:t>住房和城乡建设主管部门应加强与各专业工程行业主管部门的沟通</w:t>
      </w:r>
      <w:r w:rsidRPr="00B805DB">
        <w:rPr>
          <w:rFonts w:ascii="Times New Roman" w:eastAsia="方正仿宋_GBK" w:hAnsi="Times New Roman" w:hint="eastAsia"/>
          <w:sz w:val="32"/>
          <w:szCs w:val="32"/>
          <w:bdr w:val="none" w:sz="0" w:space="0" w:color="auto" w:frame="1"/>
        </w:rPr>
        <w:t>，</w:t>
      </w:r>
      <w:r w:rsidRPr="00B805DB">
        <w:rPr>
          <w:rFonts w:ascii="Times New Roman" w:eastAsia="方正仿宋_GBK" w:hAnsi="Times New Roman"/>
          <w:sz w:val="32"/>
          <w:szCs w:val="32"/>
          <w:bdr w:val="none" w:sz="0" w:space="0" w:color="auto" w:frame="1"/>
        </w:rPr>
        <w:t>结合各专业工程建设管理具体实际</w:t>
      </w:r>
      <w:r w:rsidRPr="00B805DB">
        <w:rPr>
          <w:rFonts w:ascii="Times New Roman" w:eastAsia="方正仿宋_GBK" w:hAnsi="Times New Roman" w:hint="eastAsia"/>
          <w:sz w:val="32"/>
          <w:szCs w:val="32"/>
          <w:bdr w:val="none" w:sz="0" w:space="0" w:color="auto" w:frame="1"/>
        </w:rPr>
        <w:t>，</w:t>
      </w:r>
      <w:r w:rsidRPr="00B805DB">
        <w:rPr>
          <w:rFonts w:ascii="Times New Roman" w:eastAsia="方正仿宋_GBK" w:hAnsi="Times New Roman"/>
          <w:sz w:val="32"/>
          <w:szCs w:val="32"/>
          <w:bdr w:val="none" w:sz="0" w:space="0" w:color="auto" w:frame="1"/>
        </w:rPr>
        <w:t>在符合</w:t>
      </w:r>
      <w:r w:rsidRPr="00B805DB">
        <w:rPr>
          <w:rFonts w:ascii="Times New Roman" w:eastAsia="方正仿宋_GBK" w:hAnsi="Times New Roman" w:hint="eastAsia"/>
          <w:sz w:val="32"/>
          <w:szCs w:val="32"/>
          <w:bdr w:val="none" w:sz="0" w:space="0" w:color="auto" w:frame="1"/>
        </w:rPr>
        <w:t>《</w:t>
      </w:r>
      <w:r w:rsidRPr="00B805DB">
        <w:rPr>
          <w:rFonts w:ascii="Times New Roman" w:eastAsia="方正仿宋_GBK" w:hAnsi="Times New Roman"/>
          <w:sz w:val="32"/>
          <w:szCs w:val="32"/>
          <w:bdr w:val="none" w:sz="0" w:space="0" w:color="auto" w:frame="1"/>
        </w:rPr>
        <w:t>暂行规定</w:t>
      </w:r>
      <w:r w:rsidRPr="00B805DB">
        <w:rPr>
          <w:rFonts w:ascii="Times New Roman" w:eastAsia="方正仿宋_GBK" w:hAnsi="Times New Roman" w:hint="eastAsia"/>
          <w:sz w:val="32"/>
          <w:szCs w:val="32"/>
          <w:bdr w:val="none" w:sz="0" w:space="0" w:color="auto" w:frame="1"/>
        </w:rPr>
        <w:t>》要求</w:t>
      </w:r>
      <w:r w:rsidRPr="00B805DB">
        <w:rPr>
          <w:rFonts w:ascii="Times New Roman" w:eastAsia="方正仿宋_GBK" w:hAnsi="Times New Roman"/>
          <w:sz w:val="32"/>
          <w:szCs w:val="32"/>
          <w:bdr w:val="none" w:sz="0" w:space="0" w:color="auto" w:frame="1"/>
        </w:rPr>
        <w:t>的前提下</w:t>
      </w:r>
      <w:r w:rsidRPr="00B805DB">
        <w:rPr>
          <w:rFonts w:ascii="Times New Roman" w:eastAsia="方正仿宋_GBK" w:hAnsi="Times New Roman" w:hint="eastAsia"/>
          <w:sz w:val="32"/>
          <w:szCs w:val="32"/>
          <w:bdr w:val="none" w:sz="0" w:space="0" w:color="auto" w:frame="1"/>
        </w:rPr>
        <w:t>，</w:t>
      </w:r>
      <w:r w:rsidRPr="00B805DB">
        <w:rPr>
          <w:rFonts w:ascii="Times New Roman" w:eastAsia="方正仿宋_GBK" w:hAnsi="Times New Roman"/>
          <w:sz w:val="32"/>
          <w:szCs w:val="32"/>
          <w:bdr w:val="none" w:sz="0" w:space="0" w:color="auto" w:frame="1"/>
        </w:rPr>
        <w:t>可委托具</w:t>
      </w:r>
      <w:r w:rsidRPr="00B805DB">
        <w:rPr>
          <w:rFonts w:ascii="Times New Roman" w:eastAsia="方正仿宋_GBK" w:hAnsi="Times New Roman" w:hint="eastAsia"/>
          <w:sz w:val="32"/>
          <w:szCs w:val="32"/>
          <w:bdr w:val="none" w:sz="0" w:space="0" w:color="auto" w:frame="1"/>
        </w:rPr>
        <w:t>备</w:t>
      </w:r>
      <w:r w:rsidRPr="00B805DB">
        <w:rPr>
          <w:rFonts w:ascii="Times New Roman" w:eastAsia="方正仿宋_GBK" w:hAnsi="Times New Roman"/>
          <w:sz w:val="32"/>
          <w:szCs w:val="32"/>
          <w:bdr w:val="none" w:sz="0" w:space="0" w:color="auto" w:frame="1"/>
        </w:rPr>
        <w:t>相应</w:t>
      </w:r>
      <w:r w:rsidRPr="00B805DB">
        <w:rPr>
          <w:rFonts w:ascii="Times New Roman" w:eastAsia="方正仿宋_GBK" w:hAnsi="Times New Roman" w:hint="eastAsia"/>
          <w:sz w:val="32"/>
          <w:szCs w:val="32"/>
          <w:bdr w:val="none" w:sz="0" w:space="0" w:color="auto" w:frame="1"/>
        </w:rPr>
        <w:t>能力</w:t>
      </w:r>
      <w:r w:rsidRPr="00B805DB">
        <w:rPr>
          <w:rFonts w:ascii="Times New Roman" w:eastAsia="方正仿宋_GBK" w:hAnsi="Times New Roman"/>
          <w:sz w:val="32"/>
          <w:szCs w:val="32"/>
          <w:bdr w:val="none" w:sz="0" w:space="0" w:color="auto" w:frame="1"/>
        </w:rPr>
        <w:t>的建设工程消防技术服务机构或邀请行业专家开展建设工程消防设计技术审查</w:t>
      </w:r>
      <w:r w:rsidRPr="00B805DB">
        <w:rPr>
          <w:rFonts w:ascii="Times New Roman" w:eastAsia="方正仿宋_GBK" w:hAnsi="Times New Roman" w:hint="eastAsia"/>
          <w:sz w:val="32"/>
          <w:szCs w:val="32"/>
          <w:bdr w:val="none" w:sz="0" w:space="0" w:color="auto" w:frame="1"/>
        </w:rPr>
        <w:t>，并形成意见或报告，</w:t>
      </w:r>
      <w:r w:rsidRPr="00B805DB">
        <w:rPr>
          <w:rFonts w:ascii="Times New Roman" w:eastAsia="方正仿宋_GBK" w:hAnsi="Times New Roman"/>
          <w:sz w:val="32"/>
          <w:szCs w:val="32"/>
          <w:bdr w:val="none" w:sz="0" w:space="0" w:color="auto" w:frame="1"/>
        </w:rPr>
        <w:t>作为出具消防设计审查的依据</w:t>
      </w:r>
      <w:r w:rsidRPr="00B805DB">
        <w:rPr>
          <w:rFonts w:ascii="Times New Roman" w:eastAsia="方正仿宋_GBK" w:hAnsi="Times New Roman" w:hint="eastAsia"/>
          <w:sz w:val="32"/>
          <w:szCs w:val="32"/>
          <w:bdr w:val="none" w:sz="0" w:space="0" w:color="auto" w:frame="1"/>
        </w:rPr>
        <w:t>。</w:t>
      </w:r>
    </w:p>
    <w:p w:rsidR="00043F7C" w:rsidRPr="00B805DB" w:rsidRDefault="00043F7C" w:rsidP="00043F7C">
      <w:pPr>
        <w:pStyle w:val="a8"/>
        <w:shd w:val="clear" w:color="auto" w:fill="FFFFFF"/>
        <w:spacing w:beforeLines="50" w:before="158" w:beforeAutospacing="0" w:afterLines="50" w:after="158" w:afterAutospacing="0" w:line="580" w:lineRule="exact"/>
        <w:ind w:rightChars="-27" w:right="-57"/>
        <w:jc w:val="center"/>
        <w:rPr>
          <w:rFonts w:ascii="Times New Roman" w:eastAsia="方正仿宋_GBK" w:hAnsi="Times New Roman"/>
          <w:kern w:val="2"/>
          <w:sz w:val="32"/>
          <w:szCs w:val="32"/>
        </w:rPr>
      </w:pPr>
      <w:r w:rsidRPr="00B805DB">
        <w:rPr>
          <w:rStyle w:val="a9"/>
          <w:rFonts w:ascii="Times New Roman" w:eastAsia="方正黑体_GBK" w:hAnsi="Times New Roman"/>
          <w:sz w:val="32"/>
          <w:szCs w:val="32"/>
          <w:bdr w:val="none" w:sz="0" w:space="0" w:color="auto" w:frame="1"/>
        </w:rPr>
        <w:t>第三章</w:t>
      </w:r>
      <w:r w:rsidRPr="00B805DB">
        <w:rPr>
          <w:rStyle w:val="a9"/>
          <w:rFonts w:ascii="Times New Roman" w:eastAsia="方正黑体_GBK" w:hAnsi="Times New Roman" w:hint="eastAsia"/>
          <w:sz w:val="32"/>
          <w:szCs w:val="32"/>
          <w:bdr w:val="none" w:sz="0" w:space="0" w:color="auto" w:frame="1"/>
        </w:rPr>
        <w:t xml:space="preserve">  </w:t>
      </w:r>
      <w:r w:rsidRPr="00B805DB">
        <w:rPr>
          <w:rStyle w:val="a9"/>
          <w:rFonts w:ascii="Times New Roman" w:eastAsia="方正黑体_GBK" w:hAnsi="Times New Roman"/>
          <w:sz w:val="32"/>
          <w:szCs w:val="32"/>
          <w:bdr w:val="none" w:sz="0" w:space="0" w:color="auto" w:frame="1"/>
        </w:rPr>
        <w:t>特殊建设工程的消防验收</w:t>
      </w:r>
    </w:p>
    <w:p w:rsidR="00043F7C" w:rsidRPr="00B805DB" w:rsidRDefault="00043F7C" w:rsidP="00043F7C">
      <w:pPr>
        <w:pStyle w:val="a8"/>
        <w:shd w:val="clear" w:color="auto" w:fill="FFFFFF"/>
        <w:spacing w:beforeAutospacing="0" w:afterAutospacing="0" w:line="580" w:lineRule="exact"/>
        <w:ind w:rightChars="-27" w:right="-57" w:firstLineChars="196" w:firstLine="630"/>
        <w:jc w:val="both"/>
        <w:rPr>
          <w:rFonts w:ascii="Times New Roman" w:eastAsia="方正仿宋_GBK" w:hAnsi="Times New Roman"/>
          <w:sz w:val="32"/>
          <w:szCs w:val="32"/>
        </w:rPr>
      </w:pPr>
      <w:r w:rsidRPr="00B805DB">
        <w:rPr>
          <w:rFonts w:ascii="Times New Roman" w:eastAsia="方正仿宋_GBK" w:hAnsi="Times New Roman"/>
          <w:b/>
          <w:sz w:val="32"/>
          <w:szCs w:val="32"/>
        </w:rPr>
        <w:t>第</w:t>
      </w:r>
      <w:r w:rsidRPr="00B805DB">
        <w:rPr>
          <w:rFonts w:ascii="Times New Roman" w:eastAsia="方正仿宋_GBK" w:hAnsi="Times New Roman" w:hint="eastAsia"/>
          <w:b/>
          <w:sz w:val="32"/>
          <w:szCs w:val="32"/>
        </w:rPr>
        <w:t>二十</w:t>
      </w:r>
      <w:r w:rsidRPr="00B805DB">
        <w:rPr>
          <w:rFonts w:ascii="Times New Roman" w:eastAsia="方正仿宋_GBK" w:hAnsi="Times New Roman"/>
          <w:b/>
          <w:sz w:val="32"/>
          <w:szCs w:val="32"/>
        </w:rPr>
        <w:t>条</w:t>
      </w:r>
      <w:r w:rsidRPr="00B805DB">
        <w:rPr>
          <w:rFonts w:ascii="Times New Roman" w:eastAsia="方正仿宋_GBK" w:hAnsi="Times New Roman" w:hint="eastAsia"/>
          <w:b/>
          <w:sz w:val="32"/>
          <w:szCs w:val="32"/>
        </w:rPr>
        <w:t xml:space="preserve">  </w:t>
      </w:r>
      <w:r w:rsidRPr="00B805DB">
        <w:rPr>
          <w:rFonts w:ascii="Times New Roman" w:eastAsia="方正仿宋_GBK" w:hAnsi="Times New Roman"/>
          <w:sz w:val="32"/>
          <w:szCs w:val="32"/>
        </w:rPr>
        <w:t>对特殊建设工程实行消防验收制度。</w:t>
      </w:r>
    </w:p>
    <w:p w:rsidR="00043F7C" w:rsidRPr="00B805DB" w:rsidRDefault="00043F7C" w:rsidP="00043F7C">
      <w:pPr>
        <w:pStyle w:val="a8"/>
        <w:shd w:val="clear" w:color="auto" w:fill="FFFFFF"/>
        <w:spacing w:beforeAutospacing="0" w:afterAutospacing="0" w:line="580" w:lineRule="exact"/>
        <w:ind w:rightChars="-27" w:right="-57" w:firstLineChars="196" w:firstLine="627"/>
        <w:jc w:val="both"/>
        <w:rPr>
          <w:rFonts w:ascii="Times New Roman" w:eastAsia="方正仿宋_GBK" w:hAnsi="Times New Roman"/>
          <w:sz w:val="32"/>
          <w:szCs w:val="32"/>
        </w:rPr>
      </w:pPr>
      <w:r w:rsidRPr="00B805DB">
        <w:rPr>
          <w:rFonts w:ascii="Times New Roman" w:eastAsia="方正仿宋_GBK" w:hAnsi="Times New Roman"/>
          <w:sz w:val="32"/>
          <w:szCs w:val="32"/>
        </w:rPr>
        <w:t>特殊建设工程竣工验收后，建设单位应向住房和城乡建设主管部门申请消防验收；未经消防验收或者消防验收不合格的，禁止投入使用。</w:t>
      </w:r>
    </w:p>
    <w:p w:rsidR="00043F7C" w:rsidRPr="00B805DB" w:rsidRDefault="00043F7C" w:rsidP="00043F7C">
      <w:pPr>
        <w:pStyle w:val="a8"/>
        <w:shd w:val="clear" w:color="auto" w:fill="FFFFFF"/>
        <w:spacing w:beforeAutospacing="0" w:afterAutospacing="0" w:line="580" w:lineRule="exact"/>
        <w:ind w:rightChars="-27" w:right="-57" w:firstLineChars="196" w:firstLine="630"/>
        <w:jc w:val="both"/>
        <w:rPr>
          <w:rFonts w:ascii="Times New Roman" w:eastAsia="方正仿宋_GBK" w:hAnsi="Times New Roman"/>
          <w:sz w:val="32"/>
          <w:szCs w:val="32"/>
        </w:rPr>
      </w:pPr>
      <w:r w:rsidRPr="00B805DB">
        <w:rPr>
          <w:rFonts w:ascii="Times New Roman" w:eastAsia="方正仿宋_GBK" w:hAnsi="Times New Roman"/>
          <w:b/>
          <w:sz w:val="32"/>
          <w:szCs w:val="32"/>
        </w:rPr>
        <w:t>第</w:t>
      </w:r>
      <w:r w:rsidRPr="00B805DB">
        <w:rPr>
          <w:rFonts w:ascii="Times New Roman" w:eastAsia="方正仿宋_GBK" w:hAnsi="Times New Roman" w:hint="eastAsia"/>
          <w:b/>
          <w:sz w:val="32"/>
          <w:szCs w:val="32"/>
        </w:rPr>
        <w:t>二十一</w:t>
      </w:r>
      <w:r w:rsidRPr="00B805DB">
        <w:rPr>
          <w:rFonts w:ascii="Times New Roman" w:eastAsia="方正仿宋_GBK" w:hAnsi="Times New Roman"/>
          <w:b/>
          <w:sz w:val="32"/>
          <w:szCs w:val="32"/>
        </w:rPr>
        <w:t>条</w:t>
      </w:r>
      <w:r w:rsidRPr="00B805DB">
        <w:rPr>
          <w:rFonts w:ascii="Times New Roman" w:eastAsia="方正仿宋_GBK" w:hAnsi="Times New Roman" w:hint="eastAsia"/>
          <w:b/>
          <w:sz w:val="32"/>
          <w:szCs w:val="32"/>
        </w:rPr>
        <w:t xml:space="preserve">  </w:t>
      </w:r>
      <w:r w:rsidRPr="00B805DB">
        <w:rPr>
          <w:rFonts w:ascii="Times New Roman" w:eastAsia="方正仿宋_GBK" w:hAnsi="Times New Roman"/>
          <w:sz w:val="32"/>
          <w:szCs w:val="32"/>
        </w:rPr>
        <w:t>建设单位编制工程竣工验收报告前，应按规定组织设计、施工、监理、建设工程消防技术服务机构等相关单位开展消防查验工作，组织编制消防查验文件，查验意见应清晰、明确，并对出具的查验文件真实性、准确性、全面性负责。经查验不符合要求的建设工程，建设单位不得编制工程竣工验收报告。</w:t>
      </w:r>
    </w:p>
    <w:p w:rsidR="00043F7C" w:rsidRPr="00B805DB" w:rsidRDefault="00043F7C" w:rsidP="00043F7C">
      <w:pPr>
        <w:pStyle w:val="a8"/>
        <w:shd w:val="clear" w:color="auto" w:fill="FFFFFF"/>
        <w:spacing w:beforeAutospacing="0" w:afterAutospacing="0" w:line="580" w:lineRule="exact"/>
        <w:ind w:rightChars="-27" w:right="-57" w:firstLineChars="196" w:firstLine="630"/>
        <w:jc w:val="both"/>
        <w:rPr>
          <w:rFonts w:ascii="Times New Roman" w:eastAsia="方正仿宋_GBK" w:hAnsi="Times New Roman"/>
          <w:sz w:val="32"/>
          <w:szCs w:val="32"/>
        </w:rPr>
      </w:pPr>
      <w:r w:rsidRPr="00B805DB">
        <w:rPr>
          <w:rFonts w:ascii="Times New Roman" w:eastAsia="方正仿宋_GBK" w:hAnsi="Times New Roman"/>
          <w:b/>
          <w:sz w:val="32"/>
          <w:szCs w:val="32"/>
        </w:rPr>
        <w:t>第二十</w:t>
      </w:r>
      <w:r w:rsidRPr="00B805DB">
        <w:rPr>
          <w:rFonts w:ascii="Times New Roman" w:eastAsia="方正仿宋_GBK" w:hAnsi="Times New Roman" w:hint="eastAsia"/>
          <w:b/>
          <w:sz w:val="32"/>
          <w:szCs w:val="32"/>
        </w:rPr>
        <w:t>二</w:t>
      </w:r>
      <w:r w:rsidRPr="00B805DB">
        <w:rPr>
          <w:rFonts w:ascii="Times New Roman" w:eastAsia="方正仿宋_GBK" w:hAnsi="Times New Roman"/>
          <w:b/>
          <w:sz w:val="32"/>
          <w:szCs w:val="32"/>
        </w:rPr>
        <w:t>条</w:t>
      </w:r>
      <w:r w:rsidRPr="00B805DB">
        <w:rPr>
          <w:rFonts w:ascii="Times New Roman" w:eastAsia="方正仿宋_GBK" w:hAnsi="Times New Roman" w:hint="eastAsia"/>
          <w:b/>
          <w:sz w:val="32"/>
          <w:szCs w:val="32"/>
        </w:rPr>
        <w:t xml:space="preserve">  </w:t>
      </w:r>
      <w:r w:rsidRPr="00B805DB">
        <w:rPr>
          <w:rFonts w:ascii="Times New Roman" w:eastAsia="方正仿宋_GBK" w:hAnsi="Times New Roman"/>
          <w:sz w:val="32"/>
          <w:szCs w:val="32"/>
        </w:rPr>
        <w:t>建设单位申请消防验收时，应当提交下列材料：</w:t>
      </w:r>
    </w:p>
    <w:p w:rsidR="00043F7C" w:rsidRPr="00B805DB" w:rsidRDefault="00043F7C" w:rsidP="00043F7C">
      <w:pPr>
        <w:pStyle w:val="a8"/>
        <w:shd w:val="clear" w:color="auto" w:fill="FFFFFF"/>
        <w:spacing w:beforeAutospacing="0" w:afterAutospacing="0" w:line="580" w:lineRule="exact"/>
        <w:ind w:rightChars="-27" w:right="-57" w:firstLineChars="200" w:firstLine="640"/>
        <w:jc w:val="both"/>
        <w:rPr>
          <w:rFonts w:ascii="Times New Roman" w:eastAsia="方正仿宋_GBK" w:hAnsi="Times New Roman"/>
          <w:sz w:val="32"/>
          <w:szCs w:val="32"/>
        </w:rPr>
      </w:pPr>
      <w:r w:rsidRPr="00B805DB">
        <w:rPr>
          <w:rFonts w:ascii="Times New Roman" w:eastAsia="方正仿宋_GBK" w:hAnsi="Times New Roman"/>
          <w:sz w:val="32"/>
          <w:szCs w:val="32"/>
        </w:rPr>
        <w:t>（一）消防验收申请表；</w:t>
      </w:r>
    </w:p>
    <w:p w:rsidR="00043F7C" w:rsidRPr="00B805DB" w:rsidRDefault="00043F7C" w:rsidP="00043F7C">
      <w:pPr>
        <w:pStyle w:val="a8"/>
        <w:shd w:val="clear" w:color="auto" w:fill="FFFFFF"/>
        <w:spacing w:beforeAutospacing="0" w:afterAutospacing="0" w:line="580" w:lineRule="exact"/>
        <w:ind w:rightChars="-27" w:right="-57" w:firstLineChars="200" w:firstLine="640"/>
        <w:jc w:val="both"/>
        <w:rPr>
          <w:rFonts w:ascii="Times New Roman" w:eastAsia="方正仿宋_GBK" w:hAnsi="Times New Roman"/>
          <w:sz w:val="32"/>
          <w:szCs w:val="32"/>
        </w:rPr>
      </w:pPr>
      <w:r w:rsidRPr="00B805DB">
        <w:rPr>
          <w:rFonts w:ascii="Times New Roman" w:eastAsia="方正仿宋_GBK" w:hAnsi="Times New Roman"/>
          <w:sz w:val="32"/>
          <w:szCs w:val="32"/>
        </w:rPr>
        <w:t>（二）工程竣工验收报告（含消防查验文件）；</w:t>
      </w:r>
    </w:p>
    <w:p w:rsidR="00043F7C" w:rsidRPr="00B805DB" w:rsidRDefault="00043F7C" w:rsidP="00043F7C">
      <w:pPr>
        <w:pStyle w:val="a8"/>
        <w:shd w:val="clear" w:color="auto" w:fill="FFFFFF"/>
        <w:spacing w:beforeAutospacing="0" w:afterAutospacing="0" w:line="580" w:lineRule="exact"/>
        <w:ind w:rightChars="-27" w:right="-57" w:firstLineChars="200" w:firstLine="640"/>
        <w:jc w:val="both"/>
        <w:rPr>
          <w:rFonts w:ascii="Times New Roman" w:eastAsia="方正仿宋_GBK" w:hAnsi="Times New Roman"/>
          <w:sz w:val="32"/>
          <w:szCs w:val="32"/>
        </w:rPr>
      </w:pPr>
      <w:r w:rsidRPr="00B805DB">
        <w:rPr>
          <w:rFonts w:ascii="Times New Roman" w:eastAsia="方正仿宋_GBK" w:hAnsi="Times New Roman"/>
          <w:sz w:val="32"/>
          <w:szCs w:val="32"/>
        </w:rPr>
        <w:t>（三）涉及消防的建设工程竣工图纸。</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trike/>
          <w:sz w:val="32"/>
          <w:szCs w:val="32"/>
        </w:rPr>
      </w:pPr>
      <w:r w:rsidRPr="00B805DB">
        <w:rPr>
          <w:rFonts w:ascii="Times New Roman" w:eastAsia="方正仿宋_GBK" w:hAnsi="Times New Roman" w:hint="eastAsia"/>
          <w:kern w:val="0"/>
          <w:sz w:val="32"/>
          <w:szCs w:val="32"/>
          <w:bdr w:val="none" w:sz="0" w:space="0" w:color="auto" w:frame="1"/>
        </w:rPr>
        <w:lastRenderedPageBreak/>
        <w:t>政务服务中心</w:t>
      </w:r>
      <w:r w:rsidRPr="00B805DB">
        <w:rPr>
          <w:rFonts w:ascii="Times New Roman" w:eastAsia="方正仿宋_GBK" w:hAnsi="Times New Roman"/>
          <w:sz w:val="32"/>
          <w:szCs w:val="32"/>
        </w:rPr>
        <w:t>应对申请材料进行审查。</w:t>
      </w:r>
      <w:r w:rsidRPr="00B805DB">
        <w:rPr>
          <w:rFonts w:ascii="Times New Roman" w:eastAsia="方正仿宋_GBK" w:hAnsi="Times New Roman" w:hint="eastAsia"/>
          <w:sz w:val="32"/>
          <w:szCs w:val="32"/>
        </w:rPr>
        <w:t>材料齐全并符合法定形式</w:t>
      </w:r>
      <w:r w:rsidRPr="00B805DB">
        <w:rPr>
          <w:rFonts w:ascii="Times New Roman" w:eastAsia="方正仿宋_GBK" w:hAnsi="Times New Roman"/>
          <w:sz w:val="32"/>
          <w:szCs w:val="32"/>
        </w:rPr>
        <w:t>的，应当场受理，出具受理凭证；不合格的，应当场一次性告知需要补正的全部内容。</w:t>
      </w:r>
    </w:p>
    <w:p w:rsidR="00043F7C" w:rsidRPr="00B805DB" w:rsidRDefault="00043F7C" w:rsidP="00043F7C">
      <w:pPr>
        <w:pStyle w:val="a8"/>
        <w:shd w:val="clear" w:color="auto" w:fill="FFFFFF"/>
        <w:spacing w:beforeAutospacing="0" w:afterAutospacing="0" w:line="580" w:lineRule="exact"/>
        <w:ind w:rightChars="-27" w:right="-57" w:firstLineChars="196" w:firstLine="630"/>
        <w:jc w:val="both"/>
        <w:rPr>
          <w:rFonts w:ascii="Times New Roman" w:eastAsia="方正仿宋_GBK" w:hAnsi="Times New Roman"/>
          <w:sz w:val="32"/>
          <w:szCs w:val="32"/>
        </w:rPr>
      </w:pPr>
      <w:r w:rsidRPr="00B805DB">
        <w:rPr>
          <w:rFonts w:ascii="Times New Roman" w:eastAsia="方正仿宋_GBK" w:hAnsi="Times New Roman"/>
          <w:b/>
          <w:sz w:val="32"/>
          <w:szCs w:val="32"/>
        </w:rPr>
        <w:t>第二十</w:t>
      </w:r>
      <w:r w:rsidRPr="00B805DB">
        <w:rPr>
          <w:rFonts w:ascii="Times New Roman" w:eastAsia="方正仿宋_GBK" w:hAnsi="Times New Roman" w:hint="eastAsia"/>
          <w:b/>
          <w:sz w:val="32"/>
          <w:szCs w:val="32"/>
        </w:rPr>
        <w:t>三</w:t>
      </w:r>
      <w:r w:rsidRPr="00B805DB">
        <w:rPr>
          <w:rFonts w:ascii="Times New Roman" w:eastAsia="方正仿宋_GBK" w:hAnsi="Times New Roman"/>
          <w:b/>
          <w:sz w:val="32"/>
          <w:szCs w:val="32"/>
        </w:rPr>
        <w:t>条</w:t>
      </w:r>
      <w:r w:rsidRPr="00B805DB">
        <w:rPr>
          <w:rFonts w:ascii="Times New Roman" w:eastAsia="方正仿宋_GBK" w:hAnsi="Times New Roman" w:hint="eastAsia"/>
          <w:b/>
          <w:sz w:val="32"/>
          <w:szCs w:val="32"/>
        </w:rPr>
        <w:t xml:space="preserve">  </w:t>
      </w:r>
      <w:r w:rsidRPr="00B805DB">
        <w:rPr>
          <w:rFonts w:ascii="Times New Roman" w:eastAsia="方正仿宋_GBK" w:hAnsi="Times New Roman"/>
          <w:kern w:val="2"/>
          <w:sz w:val="32"/>
          <w:szCs w:val="32"/>
        </w:rPr>
        <w:t>住房和城乡建设主管部门在收到建设单位提交的特殊建设工程消防验收申请后，应当按照国家有关规定，对特殊建设工程进行现场评定。现场评定包括对建筑物防（灭）</w:t>
      </w:r>
      <w:proofErr w:type="gramStart"/>
      <w:r w:rsidRPr="00B805DB">
        <w:rPr>
          <w:rFonts w:ascii="Times New Roman" w:eastAsia="方正仿宋_GBK" w:hAnsi="Times New Roman"/>
          <w:kern w:val="2"/>
          <w:sz w:val="32"/>
          <w:szCs w:val="32"/>
        </w:rPr>
        <w:t>火设施</w:t>
      </w:r>
      <w:proofErr w:type="gramEnd"/>
      <w:r w:rsidRPr="00B805DB">
        <w:rPr>
          <w:rFonts w:ascii="Times New Roman" w:eastAsia="方正仿宋_GBK" w:hAnsi="Times New Roman"/>
          <w:kern w:val="2"/>
          <w:sz w:val="32"/>
          <w:szCs w:val="32"/>
        </w:rPr>
        <w:t>的外观进行现场抽样查看；通过专业仪器设备对涉及距离、高度、宽度、长度、面积、厚度等可测量的指标进行现场抽样测量；对消防设施的功能进行抽样测试、联调联试消防设施的系统功能等。现场评定具体项目按照</w:t>
      </w:r>
      <w:r w:rsidRPr="00B805DB">
        <w:rPr>
          <w:rFonts w:ascii="Times New Roman" w:eastAsia="方正仿宋_GBK" w:hAnsi="Times New Roman" w:hint="eastAsia"/>
          <w:kern w:val="2"/>
          <w:sz w:val="32"/>
          <w:szCs w:val="32"/>
        </w:rPr>
        <w:t>《工作细则》第十八条列举内容实施。</w:t>
      </w:r>
    </w:p>
    <w:p w:rsidR="00043F7C" w:rsidRPr="00B805DB" w:rsidRDefault="00043F7C" w:rsidP="00043F7C">
      <w:pPr>
        <w:pStyle w:val="a8"/>
        <w:shd w:val="clear" w:color="auto" w:fill="FFFFFF"/>
        <w:spacing w:beforeAutospacing="0" w:afterAutospacing="0" w:line="580" w:lineRule="exact"/>
        <w:ind w:rightChars="-27" w:right="-57" w:firstLineChars="177" w:firstLine="566"/>
        <w:jc w:val="both"/>
        <w:rPr>
          <w:rFonts w:ascii="Times New Roman" w:eastAsia="方正仿宋_GBK" w:hAnsi="Times New Roman"/>
          <w:sz w:val="32"/>
          <w:szCs w:val="32"/>
        </w:rPr>
      </w:pPr>
      <w:r w:rsidRPr="00B805DB">
        <w:rPr>
          <w:rFonts w:ascii="Times New Roman" w:eastAsia="方正仿宋_GBK" w:hAnsi="Times New Roman"/>
          <w:sz w:val="32"/>
          <w:szCs w:val="32"/>
        </w:rPr>
        <w:t>现场抽样查看、测量、设施及系统功能测试应符合下列要求：</w:t>
      </w:r>
    </w:p>
    <w:p w:rsidR="00043F7C" w:rsidRPr="00B805DB" w:rsidRDefault="00043F7C" w:rsidP="00043F7C">
      <w:pPr>
        <w:pStyle w:val="a8"/>
        <w:shd w:val="clear" w:color="auto" w:fill="FFFFFF"/>
        <w:spacing w:beforeAutospacing="0" w:afterAutospacing="0" w:line="580" w:lineRule="exact"/>
        <w:ind w:rightChars="-27" w:right="-57" w:firstLineChars="177" w:firstLine="566"/>
        <w:jc w:val="both"/>
        <w:rPr>
          <w:rFonts w:ascii="Times New Roman" w:eastAsia="方正仿宋_GBK" w:hAnsi="Times New Roman"/>
          <w:sz w:val="32"/>
          <w:szCs w:val="32"/>
        </w:rPr>
      </w:pPr>
      <w:r w:rsidRPr="00B805DB">
        <w:rPr>
          <w:rFonts w:ascii="Times New Roman" w:eastAsia="方正仿宋_GBK" w:hAnsi="Times New Roman"/>
          <w:sz w:val="32"/>
          <w:szCs w:val="32"/>
        </w:rPr>
        <w:t>（一）每一项目的抽样数量不少于</w:t>
      </w:r>
      <w:r w:rsidRPr="00B805DB">
        <w:rPr>
          <w:rFonts w:ascii="Times New Roman" w:eastAsia="方正仿宋_GBK" w:hAnsi="Times New Roman"/>
          <w:sz w:val="32"/>
          <w:szCs w:val="32"/>
        </w:rPr>
        <w:t>2</w:t>
      </w:r>
      <w:r w:rsidRPr="00B805DB">
        <w:rPr>
          <w:rFonts w:ascii="Times New Roman" w:eastAsia="方正仿宋_GBK" w:hAnsi="Times New Roman"/>
          <w:sz w:val="32"/>
          <w:szCs w:val="32"/>
        </w:rPr>
        <w:t>处，当总数不大于</w:t>
      </w:r>
      <w:r w:rsidRPr="00B805DB">
        <w:rPr>
          <w:rFonts w:ascii="Times New Roman" w:eastAsia="方正仿宋_GBK" w:hAnsi="Times New Roman"/>
          <w:sz w:val="32"/>
          <w:szCs w:val="32"/>
        </w:rPr>
        <w:t xml:space="preserve"> 2</w:t>
      </w:r>
      <w:r w:rsidRPr="00B805DB">
        <w:rPr>
          <w:rFonts w:ascii="Times New Roman" w:eastAsia="方正仿宋_GBK" w:hAnsi="Times New Roman"/>
          <w:sz w:val="32"/>
          <w:szCs w:val="32"/>
        </w:rPr>
        <w:t>处时，全部检查；</w:t>
      </w:r>
    </w:p>
    <w:p w:rsidR="00043F7C" w:rsidRPr="00B805DB" w:rsidRDefault="00043F7C" w:rsidP="00043F7C">
      <w:pPr>
        <w:pStyle w:val="a8"/>
        <w:shd w:val="clear" w:color="auto" w:fill="FFFFFF"/>
        <w:spacing w:beforeAutospacing="0" w:afterAutospacing="0" w:line="580" w:lineRule="exact"/>
        <w:ind w:rightChars="-27" w:right="-57" w:firstLineChars="177" w:firstLine="566"/>
        <w:jc w:val="both"/>
        <w:rPr>
          <w:rFonts w:ascii="Times New Roman" w:eastAsia="方正仿宋_GBK" w:hAnsi="Times New Roman"/>
          <w:sz w:val="32"/>
          <w:szCs w:val="32"/>
        </w:rPr>
      </w:pPr>
      <w:r w:rsidRPr="00B805DB">
        <w:rPr>
          <w:rFonts w:ascii="Times New Roman" w:eastAsia="方正仿宋_GBK" w:hAnsi="Times New Roman"/>
          <w:sz w:val="32"/>
          <w:szCs w:val="32"/>
        </w:rPr>
        <w:t>（二）防火间距、消防车登高操作场地、消防车道的设置及安全出口的形式和数量应全部检查。</w:t>
      </w:r>
    </w:p>
    <w:p w:rsidR="00043F7C" w:rsidRPr="00B805DB" w:rsidRDefault="00043F7C" w:rsidP="00043F7C">
      <w:pPr>
        <w:pStyle w:val="a8"/>
        <w:shd w:val="clear" w:color="auto" w:fill="FFFFFF"/>
        <w:spacing w:beforeAutospacing="0" w:afterAutospacing="0" w:line="580" w:lineRule="exact"/>
        <w:ind w:rightChars="-27" w:right="-57" w:firstLineChars="177" w:firstLine="569"/>
        <w:jc w:val="both"/>
        <w:rPr>
          <w:rFonts w:ascii="Times New Roman" w:eastAsia="方正仿宋_GBK" w:hAnsi="Times New Roman"/>
          <w:sz w:val="32"/>
          <w:szCs w:val="32"/>
        </w:rPr>
      </w:pPr>
      <w:r w:rsidRPr="00B805DB">
        <w:rPr>
          <w:rFonts w:ascii="Times New Roman" w:eastAsia="方正仿宋_GBK" w:hAnsi="Times New Roman"/>
          <w:b/>
          <w:sz w:val="32"/>
          <w:szCs w:val="32"/>
        </w:rPr>
        <w:t>第二十</w:t>
      </w:r>
      <w:r w:rsidRPr="00B805DB">
        <w:rPr>
          <w:rFonts w:ascii="Times New Roman" w:eastAsia="方正仿宋_GBK" w:hAnsi="Times New Roman" w:hint="eastAsia"/>
          <w:b/>
          <w:sz w:val="32"/>
          <w:szCs w:val="32"/>
        </w:rPr>
        <w:t>四</w:t>
      </w:r>
      <w:r w:rsidRPr="00B805DB">
        <w:rPr>
          <w:rFonts w:ascii="Times New Roman" w:eastAsia="方正仿宋_GBK" w:hAnsi="Times New Roman"/>
          <w:b/>
          <w:sz w:val="32"/>
          <w:szCs w:val="32"/>
        </w:rPr>
        <w:t>条</w:t>
      </w:r>
      <w:r w:rsidRPr="00B805DB">
        <w:rPr>
          <w:rFonts w:ascii="Times New Roman" w:eastAsia="方正仿宋_GBK" w:hAnsi="Times New Roman" w:hint="eastAsia"/>
          <w:b/>
          <w:sz w:val="32"/>
          <w:szCs w:val="32"/>
        </w:rPr>
        <w:t xml:space="preserve">  </w:t>
      </w:r>
      <w:r w:rsidRPr="00B805DB">
        <w:rPr>
          <w:rFonts w:ascii="Times New Roman" w:eastAsia="方正仿宋_GBK" w:hAnsi="Times New Roman"/>
          <w:sz w:val="32"/>
          <w:szCs w:val="32"/>
        </w:rPr>
        <w:t>消防验收现场评定符合下列条件的，结论为合格；不符合下列任意一项的，结论为不合格：</w:t>
      </w:r>
    </w:p>
    <w:p w:rsidR="00043F7C" w:rsidRPr="00B805DB" w:rsidRDefault="00043F7C" w:rsidP="00043F7C">
      <w:pPr>
        <w:pStyle w:val="a8"/>
        <w:shd w:val="clear" w:color="auto" w:fill="FFFFFF"/>
        <w:spacing w:beforeAutospacing="0" w:afterAutospacing="0" w:line="580" w:lineRule="exact"/>
        <w:ind w:rightChars="-27" w:right="-57" w:firstLineChars="177" w:firstLine="566"/>
        <w:jc w:val="both"/>
        <w:rPr>
          <w:rFonts w:ascii="Times New Roman" w:eastAsia="方正仿宋_GBK" w:hAnsi="Times New Roman"/>
          <w:sz w:val="32"/>
          <w:szCs w:val="32"/>
        </w:rPr>
      </w:pPr>
      <w:r w:rsidRPr="00B805DB">
        <w:rPr>
          <w:rFonts w:ascii="Times New Roman" w:eastAsia="方正仿宋_GBK" w:hAnsi="Times New Roman"/>
          <w:sz w:val="32"/>
          <w:szCs w:val="32"/>
        </w:rPr>
        <w:t>（一）现场评定内容符合经消防设计审查合格的消防设计文件；</w:t>
      </w:r>
    </w:p>
    <w:p w:rsidR="00043F7C" w:rsidRPr="00B805DB" w:rsidRDefault="00043F7C" w:rsidP="00043F7C">
      <w:pPr>
        <w:pStyle w:val="a8"/>
        <w:shd w:val="clear" w:color="auto" w:fill="FFFFFF"/>
        <w:spacing w:beforeAutospacing="0" w:afterAutospacing="0" w:line="580" w:lineRule="exact"/>
        <w:ind w:rightChars="-27" w:right="-57" w:firstLineChars="177" w:firstLine="566"/>
        <w:jc w:val="both"/>
        <w:rPr>
          <w:rFonts w:ascii="Times New Roman" w:eastAsia="方正仿宋_GBK" w:hAnsi="Times New Roman"/>
          <w:sz w:val="32"/>
          <w:szCs w:val="32"/>
        </w:rPr>
      </w:pPr>
      <w:r w:rsidRPr="00B805DB">
        <w:rPr>
          <w:rFonts w:ascii="Times New Roman" w:eastAsia="方正仿宋_GBK" w:hAnsi="Times New Roman"/>
          <w:sz w:val="32"/>
          <w:szCs w:val="32"/>
        </w:rPr>
        <w:t>（二）现场评定内容符合国家工程建设消防技术标准强制性</w:t>
      </w:r>
      <w:r w:rsidRPr="00B805DB">
        <w:rPr>
          <w:rFonts w:ascii="Times New Roman" w:eastAsia="方正仿宋_GBK" w:hAnsi="Times New Roman"/>
          <w:sz w:val="32"/>
          <w:szCs w:val="32"/>
        </w:rPr>
        <w:lastRenderedPageBreak/>
        <w:t>条文规定的要求；</w:t>
      </w:r>
    </w:p>
    <w:p w:rsidR="00043F7C" w:rsidRPr="00B805DB" w:rsidRDefault="00043F7C" w:rsidP="00043F7C">
      <w:pPr>
        <w:pStyle w:val="a8"/>
        <w:shd w:val="clear" w:color="auto" w:fill="FFFFFF"/>
        <w:spacing w:beforeAutospacing="0" w:afterAutospacing="0" w:line="580" w:lineRule="exact"/>
        <w:ind w:rightChars="-27" w:right="-57" w:firstLineChars="177" w:firstLine="566"/>
        <w:jc w:val="both"/>
        <w:rPr>
          <w:rFonts w:ascii="Times New Roman" w:eastAsia="方正仿宋_GBK" w:hAnsi="Times New Roman"/>
          <w:sz w:val="32"/>
          <w:szCs w:val="32"/>
        </w:rPr>
      </w:pPr>
      <w:r w:rsidRPr="00B805DB">
        <w:rPr>
          <w:rFonts w:ascii="Times New Roman" w:eastAsia="方正仿宋_GBK" w:hAnsi="Times New Roman"/>
          <w:sz w:val="32"/>
          <w:szCs w:val="32"/>
        </w:rPr>
        <w:t>（三）有距离、高度、宽度、长度、面积、厚度等要求的内容，其与设计图纸标示的数值误差满足国家工程建设消防技术标准的要求；国家工程建设消防技术标准没有数值误差要求的，误差不超过</w:t>
      </w:r>
      <w:r w:rsidRPr="00B805DB">
        <w:rPr>
          <w:rFonts w:ascii="Times New Roman" w:eastAsia="方正仿宋_GBK" w:hAnsi="Times New Roman"/>
          <w:sz w:val="32"/>
          <w:szCs w:val="32"/>
        </w:rPr>
        <w:t>5%</w:t>
      </w:r>
      <w:r w:rsidRPr="00B805DB">
        <w:rPr>
          <w:rFonts w:ascii="Times New Roman" w:eastAsia="方正仿宋_GBK" w:hAnsi="Times New Roman"/>
          <w:sz w:val="32"/>
          <w:szCs w:val="32"/>
        </w:rPr>
        <w:t>，且不影响正常使用功能和消防安全；</w:t>
      </w:r>
    </w:p>
    <w:p w:rsidR="00043F7C" w:rsidRPr="00B805DB" w:rsidRDefault="00043F7C" w:rsidP="00043F7C">
      <w:pPr>
        <w:pStyle w:val="a8"/>
        <w:shd w:val="clear" w:color="auto" w:fill="FFFFFF"/>
        <w:spacing w:beforeAutospacing="0" w:afterAutospacing="0" w:line="580" w:lineRule="exact"/>
        <w:ind w:rightChars="-27" w:right="-57" w:firstLineChars="177" w:firstLine="566"/>
        <w:jc w:val="both"/>
        <w:rPr>
          <w:rFonts w:ascii="Times New Roman" w:eastAsia="方正仿宋_GBK" w:hAnsi="Times New Roman"/>
          <w:sz w:val="32"/>
          <w:szCs w:val="32"/>
        </w:rPr>
      </w:pPr>
      <w:r w:rsidRPr="00B805DB">
        <w:rPr>
          <w:rFonts w:ascii="Times New Roman" w:eastAsia="方正仿宋_GBK" w:hAnsi="Times New Roman"/>
          <w:sz w:val="32"/>
          <w:szCs w:val="32"/>
        </w:rPr>
        <w:t>（四）现场评定内容为消防设施性能的，满足设计文件要求并能正常实现；</w:t>
      </w:r>
    </w:p>
    <w:p w:rsidR="00043F7C" w:rsidRPr="00B805DB" w:rsidRDefault="00043F7C" w:rsidP="00043F7C">
      <w:pPr>
        <w:pStyle w:val="a8"/>
        <w:shd w:val="clear" w:color="auto" w:fill="FFFFFF"/>
        <w:spacing w:beforeAutospacing="0" w:afterAutospacing="0" w:line="580" w:lineRule="exact"/>
        <w:ind w:rightChars="-27" w:right="-57" w:firstLineChars="177" w:firstLine="566"/>
        <w:jc w:val="both"/>
        <w:rPr>
          <w:rFonts w:ascii="Times New Roman" w:eastAsia="方正仿宋_GBK" w:hAnsi="Times New Roman"/>
          <w:sz w:val="32"/>
          <w:szCs w:val="32"/>
        </w:rPr>
      </w:pPr>
      <w:r w:rsidRPr="00B805DB">
        <w:rPr>
          <w:rFonts w:ascii="Times New Roman" w:eastAsia="方正仿宋_GBK" w:hAnsi="Times New Roman"/>
          <w:sz w:val="32"/>
          <w:szCs w:val="32"/>
        </w:rPr>
        <w:t>（五）现场评定内容为系统功能的，系统主要功能满足设计文件要求并能正常实现。</w:t>
      </w:r>
    </w:p>
    <w:p w:rsidR="00043F7C" w:rsidRPr="00B805DB" w:rsidRDefault="00043F7C" w:rsidP="00043F7C">
      <w:pPr>
        <w:pStyle w:val="a8"/>
        <w:shd w:val="clear" w:color="auto" w:fill="FFFFFF"/>
        <w:adjustRightInd w:val="0"/>
        <w:spacing w:beforeAutospacing="0" w:afterAutospacing="0" w:line="580" w:lineRule="exact"/>
        <w:ind w:rightChars="-27" w:right="-57" w:firstLineChars="200" w:firstLine="643"/>
        <w:jc w:val="both"/>
        <w:rPr>
          <w:rFonts w:ascii="Times New Roman" w:eastAsia="方正仿宋_GBK" w:hAnsi="Times New Roman"/>
          <w:kern w:val="2"/>
          <w:sz w:val="32"/>
          <w:szCs w:val="32"/>
        </w:rPr>
      </w:pPr>
      <w:r w:rsidRPr="00B805DB">
        <w:rPr>
          <w:rFonts w:ascii="Times New Roman" w:eastAsia="方正仿宋_GBK" w:hAnsi="Times New Roman"/>
          <w:b/>
          <w:sz w:val="32"/>
          <w:szCs w:val="32"/>
        </w:rPr>
        <w:t>第二十</w:t>
      </w:r>
      <w:r w:rsidRPr="00B805DB">
        <w:rPr>
          <w:rFonts w:ascii="Times New Roman" w:eastAsia="方正仿宋_GBK" w:hAnsi="Times New Roman" w:hint="eastAsia"/>
          <w:b/>
          <w:sz w:val="32"/>
          <w:szCs w:val="32"/>
        </w:rPr>
        <w:t>五</w:t>
      </w:r>
      <w:r w:rsidRPr="00B805DB">
        <w:rPr>
          <w:rFonts w:ascii="Times New Roman" w:eastAsia="方正仿宋_GBK" w:hAnsi="Times New Roman"/>
          <w:b/>
          <w:sz w:val="32"/>
          <w:szCs w:val="32"/>
        </w:rPr>
        <w:t>条</w:t>
      </w:r>
      <w:r w:rsidRPr="00B805DB">
        <w:rPr>
          <w:rFonts w:ascii="Times New Roman" w:eastAsia="方正仿宋_GBK" w:hAnsi="Times New Roman" w:hint="eastAsia"/>
          <w:b/>
          <w:sz w:val="32"/>
          <w:szCs w:val="32"/>
        </w:rPr>
        <w:t xml:space="preserve">  </w:t>
      </w:r>
      <w:r w:rsidRPr="00B805DB">
        <w:rPr>
          <w:rFonts w:ascii="Times New Roman" w:eastAsia="方正仿宋_GBK" w:hAnsi="Times New Roman"/>
          <w:kern w:val="2"/>
          <w:sz w:val="32"/>
          <w:szCs w:val="32"/>
        </w:rPr>
        <w:t>住房和城乡建设主管部门可以委托具备相应能力的建设工程消防技术服务机构开展特殊建设工程消防验收的消防设施检测、现场评定，并形成</w:t>
      </w:r>
      <w:r w:rsidRPr="00B805DB">
        <w:rPr>
          <w:rFonts w:ascii="Times New Roman" w:eastAsia="方正仿宋_GBK" w:hAnsi="Times New Roman" w:hint="eastAsia"/>
          <w:kern w:val="2"/>
          <w:sz w:val="32"/>
          <w:szCs w:val="32"/>
        </w:rPr>
        <w:t>清晰、明确的</w:t>
      </w:r>
      <w:r w:rsidRPr="00B805DB">
        <w:rPr>
          <w:rFonts w:ascii="Times New Roman" w:eastAsia="方正仿宋_GBK" w:hAnsi="Times New Roman"/>
          <w:kern w:val="2"/>
          <w:sz w:val="32"/>
          <w:szCs w:val="32"/>
        </w:rPr>
        <w:t>意见或者报告，作为出具特殊建设工程消防验收意见的依据。</w:t>
      </w:r>
    </w:p>
    <w:p w:rsidR="00043F7C" w:rsidRPr="00B805DB" w:rsidRDefault="00043F7C" w:rsidP="00043F7C">
      <w:pPr>
        <w:adjustRightInd w:val="0"/>
        <w:snapToGrid w:val="0"/>
        <w:spacing w:line="580" w:lineRule="exact"/>
        <w:ind w:rightChars="-27" w:right="-57" w:firstLineChars="200" w:firstLine="643"/>
        <w:rPr>
          <w:rFonts w:ascii="Times New Roman" w:eastAsia="方正仿宋_GBK" w:hAnsi="Times New Roman"/>
          <w:sz w:val="32"/>
          <w:szCs w:val="32"/>
        </w:rPr>
      </w:pPr>
      <w:r w:rsidRPr="00B805DB">
        <w:rPr>
          <w:rFonts w:ascii="Times New Roman" w:eastAsia="方正仿宋_GBK" w:hAnsi="Times New Roman"/>
          <w:b/>
          <w:sz w:val="32"/>
          <w:szCs w:val="32"/>
        </w:rPr>
        <w:t>第二十</w:t>
      </w:r>
      <w:r w:rsidRPr="00B805DB">
        <w:rPr>
          <w:rFonts w:ascii="Times New Roman" w:eastAsia="方正仿宋_GBK" w:hAnsi="Times New Roman" w:hint="eastAsia"/>
          <w:b/>
          <w:sz w:val="32"/>
          <w:szCs w:val="32"/>
        </w:rPr>
        <w:t>六</w:t>
      </w:r>
      <w:r w:rsidRPr="00B805DB">
        <w:rPr>
          <w:rFonts w:ascii="Times New Roman" w:eastAsia="方正仿宋_GBK" w:hAnsi="Times New Roman"/>
          <w:b/>
          <w:sz w:val="32"/>
          <w:szCs w:val="32"/>
        </w:rPr>
        <w:t>条</w:t>
      </w:r>
      <w:r w:rsidRPr="00B805DB">
        <w:rPr>
          <w:rFonts w:ascii="Times New Roman" w:eastAsia="方正仿宋_GBK" w:hAnsi="Times New Roman" w:hint="eastAsia"/>
          <w:b/>
          <w:sz w:val="32"/>
          <w:szCs w:val="32"/>
        </w:rPr>
        <w:t xml:space="preserve">  </w:t>
      </w:r>
      <w:r w:rsidRPr="00B805DB">
        <w:rPr>
          <w:rFonts w:ascii="Times New Roman" w:eastAsia="方正仿宋_GBK" w:hAnsi="Times New Roman"/>
          <w:sz w:val="32"/>
          <w:szCs w:val="32"/>
        </w:rPr>
        <w:t>属于房屋建筑和市政基础设施工程的，住房和城乡建设主管部门应自受理申请之日起</w:t>
      </w:r>
      <w:r w:rsidRPr="00B805DB">
        <w:rPr>
          <w:rFonts w:ascii="Times New Roman" w:eastAsia="方正仿宋_GBK" w:hAnsi="Times New Roman" w:hint="eastAsia"/>
          <w:sz w:val="32"/>
          <w:szCs w:val="32"/>
        </w:rPr>
        <w:t>五</w:t>
      </w:r>
      <w:r w:rsidRPr="00B805DB">
        <w:rPr>
          <w:rFonts w:ascii="Times New Roman" w:eastAsia="方正仿宋_GBK" w:hAnsi="Times New Roman"/>
          <w:sz w:val="32"/>
          <w:szCs w:val="32"/>
        </w:rPr>
        <w:t>个工作日内出具消防验收意见书；属于专业工程的，应在十五个工作日内出具消防验收意见书。</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对符合下列条件的，应当出具消防验收合格意见：</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（一）申请材料齐全、符合法定形式；</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（二）工程竣工验收报告内容完备；</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（三）涉及消防的建设工程竣工图纸与经审查合格的消防设</w:t>
      </w:r>
      <w:r w:rsidRPr="00B805DB">
        <w:rPr>
          <w:rFonts w:ascii="Times New Roman" w:eastAsia="方正仿宋_GBK" w:hAnsi="Times New Roman"/>
          <w:sz w:val="32"/>
          <w:szCs w:val="32"/>
        </w:rPr>
        <w:lastRenderedPageBreak/>
        <w:t>计文件相符；</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（四）现场评定结论合格。</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对不符合前款规定条件的，应当出具消防验收不合格意见，并说明理由。</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27"/>
        <w:jc w:val="both"/>
        <w:rPr>
          <w:rFonts w:ascii="Times New Roman" w:eastAsia="方正仿宋_GBK" w:hAnsi="Times New Roman"/>
          <w:sz w:val="32"/>
          <w:szCs w:val="32"/>
        </w:rPr>
      </w:pPr>
      <w:r w:rsidRPr="00B805DB">
        <w:rPr>
          <w:rFonts w:ascii="Times New Roman" w:eastAsia="方正仿宋_GBK" w:hAnsi="Times New Roman" w:hint="eastAsia"/>
          <w:kern w:val="2"/>
          <w:sz w:val="32"/>
          <w:szCs w:val="32"/>
        </w:rPr>
        <w:t>实行联合验收的建设工程，消防</w:t>
      </w:r>
      <w:proofErr w:type="gramStart"/>
      <w:r w:rsidRPr="00B805DB">
        <w:rPr>
          <w:rFonts w:ascii="Times New Roman" w:eastAsia="方正仿宋_GBK" w:hAnsi="Times New Roman" w:hint="eastAsia"/>
          <w:kern w:val="2"/>
          <w:sz w:val="32"/>
          <w:szCs w:val="32"/>
        </w:rPr>
        <w:t>验收按</w:t>
      </w:r>
      <w:proofErr w:type="gramEnd"/>
      <w:r w:rsidRPr="00B805DB">
        <w:rPr>
          <w:rFonts w:ascii="Times New Roman" w:eastAsia="方正仿宋_GBK" w:hAnsi="Times New Roman" w:hint="eastAsia"/>
          <w:kern w:val="2"/>
          <w:sz w:val="32"/>
          <w:szCs w:val="32"/>
        </w:rPr>
        <w:t>联合验收有关要求执行。</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30"/>
        <w:jc w:val="both"/>
        <w:rPr>
          <w:rFonts w:ascii="Times New Roman" w:eastAsia="方正仿宋_GBK" w:hAnsi="Times New Roman"/>
          <w:kern w:val="2"/>
          <w:sz w:val="32"/>
          <w:szCs w:val="32"/>
        </w:rPr>
      </w:pPr>
      <w:r w:rsidRPr="00B805DB">
        <w:rPr>
          <w:rFonts w:ascii="Times New Roman" w:eastAsia="方正仿宋_GBK" w:hAnsi="Times New Roman"/>
          <w:b/>
          <w:kern w:val="2"/>
          <w:sz w:val="32"/>
          <w:szCs w:val="32"/>
        </w:rPr>
        <w:t>第</w:t>
      </w:r>
      <w:r w:rsidRPr="00B805DB">
        <w:rPr>
          <w:rFonts w:ascii="Times New Roman" w:eastAsia="方正仿宋_GBK" w:hAnsi="Times New Roman" w:hint="eastAsia"/>
          <w:b/>
          <w:kern w:val="2"/>
          <w:sz w:val="32"/>
          <w:szCs w:val="32"/>
        </w:rPr>
        <w:t>二十七</w:t>
      </w:r>
      <w:r w:rsidRPr="00B805DB">
        <w:rPr>
          <w:rFonts w:ascii="Times New Roman" w:eastAsia="方正仿宋_GBK" w:hAnsi="Times New Roman"/>
          <w:b/>
          <w:kern w:val="2"/>
          <w:sz w:val="32"/>
          <w:szCs w:val="32"/>
        </w:rPr>
        <w:t>条</w:t>
      </w:r>
      <w:r w:rsidRPr="00B805DB">
        <w:rPr>
          <w:rFonts w:ascii="Times New Roman" w:eastAsia="方正仿宋_GBK" w:hAnsi="Times New Roman" w:hint="eastAsia"/>
          <w:b/>
          <w:kern w:val="2"/>
          <w:sz w:val="32"/>
          <w:szCs w:val="32"/>
        </w:rPr>
        <w:t xml:space="preserve">  </w:t>
      </w:r>
      <w:r w:rsidRPr="00B805DB">
        <w:rPr>
          <w:rFonts w:ascii="Times New Roman" w:eastAsia="方正仿宋_GBK" w:hAnsi="Times New Roman"/>
          <w:kern w:val="2"/>
          <w:sz w:val="32"/>
          <w:szCs w:val="32"/>
        </w:rPr>
        <w:t>专业工程的消防验收可以根据行业特点邀请相应行业主管部门</w:t>
      </w:r>
      <w:r w:rsidRPr="00B805DB">
        <w:rPr>
          <w:rFonts w:ascii="Times New Roman" w:eastAsia="方正仿宋_GBK" w:hAnsi="Times New Roman" w:hint="eastAsia"/>
          <w:kern w:val="2"/>
          <w:sz w:val="32"/>
          <w:szCs w:val="32"/>
        </w:rPr>
        <w:t>及专家</w:t>
      </w:r>
      <w:r w:rsidRPr="00B805DB">
        <w:rPr>
          <w:rFonts w:ascii="Times New Roman" w:eastAsia="方正仿宋_GBK" w:hAnsi="Times New Roman"/>
          <w:kern w:val="2"/>
          <w:sz w:val="32"/>
          <w:szCs w:val="32"/>
        </w:rPr>
        <w:t>参加。专业工程主管部门</w:t>
      </w:r>
      <w:r w:rsidRPr="00B805DB">
        <w:rPr>
          <w:rFonts w:ascii="Times New Roman" w:eastAsia="方正仿宋_GBK" w:hAnsi="Times New Roman" w:hint="eastAsia"/>
          <w:kern w:val="2"/>
          <w:sz w:val="32"/>
          <w:szCs w:val="32"/>
        </w:rPr>
        <w:t>或</w:t>
      </w:r>
      <w:r w:rsidRPr="00B805DB">
        <w:rPr>
          <w:rFonts w:ascii="Times New Roman" w:eastAsia="方正仿宋_GBK" w:hAnsi="Times New Roman"/>
          <w:kern w:val="2"/>
          <w:sz w:val="32"/>
          <w:szCs w:val="32"/>
        </w:rPr>
        <w:t>质量监督</w:t>
      </w:r>
      <w:r w:rsidRPr="00B805DB">
        <w:rPr>
          <w:rFonts w:ascii="Times New Roman" w:eastAsia="方正仿宋_GBK" w:hAnsi="Times New Roman" w:hint="eastAsia"/>
          <w:kern w:val="2"/>
          <w:sz w:val="32"/>
          <w:szCs w:val="32"/>
        </w:rPr>
        <w:t>机构</w:t>
      </w:r>
      <w:r w:rsidRPr="00B805DB">
        <w:rPr>
          <w:rFonts w:ascii="Times New Roman" w:eastAsia="方正仿宋_GBK" w:hAnsi="Times New Roman"/>
          <w:kern w:val="2"/>
          <w:sz w:val="32"/>
          <w:szCs w:val="32"/>
        </w:rPr>
        <w:t>开展质量监督的结论</w:t>
      </w:r>
      <w:r w:rsidRPr="00B805DB">
        <w:rPr>
          <w:rFonts w:ascii="Times New Roman" w:eastAsia="方正仿宋_GBK" w:hAnsi="Times New Roman" w:hint="eastAsia"/>
          <w:kern w:val="2"/>
          <w:sz w:val="32"/>
          <w:szCs w:val="32"/>
        </w:rPr>
        <w:t>、</w:t>
      </w:r>
      <w:r w:rsidRPr="00B805DB">
        <w:rPr>
          <w:rFonts w:ascii="Times New Roman" w:eastAsia="方正仿宋_GBK" w:hAnsi="Times New Roman"/>
          <w:kern w:val="2"/>
          <w:sz w:val="32"/>
          <w:szCs w:val="32"/>
        </w:rPr>
        <w:t>建设工程消防技术服务机构提供的现场功能测试及评定意见</w:t>
      </w:r>
      <w:r w:rsidRPr="00B805DB">
        <w:rPr>
          <w:rFonts w:ascii="Times New Roman" w:eastAsia="方正仿宋_GBK" w:hAnsi="Times New Roman" w:hint="eastAsia"/>
          <w:kern w:val="2"/>
          <w:sz w:val="32"/>
          <w:szCs w:val="32"/>
        </w:rPr>
        <w:t>或专家意见可</w:t>
      </w:r>
      <w:r w:rsidRPr="00B805DB">
        <w:rPr>
          <w:rFonts w:ascii="Times New Roman" w:eastAsia="方正仿宋_GBK" w:hAnsi="Times New Roman"/>
          <w:kern w:val="2"/>
          <w:sz w:val="32"/>
          <w:szCs w:val="32"/>
        </w:rPr>
        <w:t>作为住房和城乡建设主管部门对专业工程出具消防验收意见的依据。</w:t>
      </w:r>
    </w:p>
    <w:p w:rsidR="00043F7C" w:rsidRPr="00B805DB" w:rsidRDefault="00043F7C" w:rsidP="00043F7C">
      <w:pPr>
        <w:pStyle w:val="a8"/>
        <w:shd w:val="clear" w:color="auto" w:fill="FFFFFF"/>
        <w:spacing w:beforeLines="50" w:before="158" w:beforeAutospacing="0" w:afterLines="50" w:after="158" w:afterAutospacing="0" w:line="580" w:lineRule="exact"/>
        <w:ind w:rightChars="-27" w:right="-57"/>
        <w:jc w:val="center"/>
        <w:rPr>
          <w:rFonts w:ascii="Times New Roman" w:eastAsia="方正小标宋_GBK" w:hAnsi="Times New Roman"/>
          <w:sz w:val="32"/>
          <w:szCs w:val="32"/>
        </w:rPr>
      </w:pPr>
      <w:r w:rsidRPr="00B805DB">
        <w:rPr>
          <w:rStyle w:val="a9"/>
          <w:rFonts w:ascii="Times New Roman" w:eastAsia="方正黑体_GBK" w:hAnsi="Times New Roman"/>
          <w:sz w:val="32"/>
          <w:szCs w:val="32"/>
          <w:bdr w:val="none" w:sz="0" w:space="0" w:color="auto" w:frame="1"/>
        </w:rPr>
        <w:t>第四章</w:t>
      </w:r>
      <w:r w:rsidRPr="00B805DB">
        <w:rPr>
          <w:rStyle w:val="a9"/>
          <w:rFonts w:ascii="Times New Roman" w:eastAsia="方正黑体_GBK" w:hAnsi="Times New Roman" w:hint="eastAsia"/>
          <w:sz w:val="32"/>
          <w:szCs w:val="32"/>
          <w:bdr w:val="none" w:sz="0" w:space="0" w:color="auto" w:frame="1"/>
        </w:rPr>
        <w:t xml:space="preserve">  </w:t>
      </w:r>
      <w:r w:rsidRPr="00B805DB">
        <w:rPr>
          <w:rStyle w:val="a9"/>
          <w:rFonts w:ascii="Times New Roman" w:eastAsia="方正黑体_GBK" w:hAnsi="Times New Roman"/>
          <w:sz w:val="32"/>
          <w:szCs w:val="32"/>
          <w:bdr w:val="none" w:sz="0" w:space="0" w:color="auto" w:frame="1"/>
        </w:rPr>
        <w:t>其他建设工程的消防设计、备案与抽查</w:t>
      </w:r>
    </w:p>
    <w:p w:rsidR="00043F7C" w:rsidRPr="00B805DB" w:rsidRDefault="00043F7C" w:rsidP="00043F7C">
      <w:pPr>
        <w:adjustRightInd w:val="0"/>
        <w:snapToGrid w:val="0"/>
        <w:spacing w:line="580" w:lineRule="exact"/>
        <w:ind w:rightChars="-27" w:right="-57" w:firstLineChars="200" w:firstLine="643"/>
        <w:rPr>
          <w:rFonts w:ascii="Times New Roman" w:eastAsia="方正仿宋_GBK" w:hAnsi="Times New Roman"/>
          <w:sz w:val="32"/>
          <w:szCs w:val="32"/>
          <w:u w:val="single"/>
        </w:rPr>
      </w:pPr>
      <w:r w:rsidRPr="00B805DB">
        <w:rPr>
          <w:rFonts w:ascii="Times New Roman" w:eastAsia="方正仿宋_GBK" w:hAnsi="Times New Roman"/>
          <w:b/>
          <w:sz w:val="32"/>
          <w:szCs w:val="32"/>
        </w:rPr>
        <w:t>第二十</w:t>
      </w:r>
      <w:r w:rsidRPr="00B805DB">
        <w:rPr>
          <w:rFonts w:ascii="Times New Roman" w:eastAsia="方正仿宋_GBK" w:hAnsi="Times New Roman" w:hint="eastAsia"/>
          <w:b/>
          <w:sz w:val="32"/>
          <w:szCs w:val="32"/>
        </w:rPr>
        <w:t>八</w:t>
      </w:r>
      <w:r w:rsidRPr="00B805DB">
        <w:rPr>
          <w:rFonts w:ascii="Times New Roman" w:eastAsia="方正仿宋_GBK" w:hAnsi="Times New Roman"/>
          <w:b/>
          <w:sz w:val="32"/>
          <w:szCs w:val="32"/>
        </w:rPr>
        <w:t>条</w:t>
      </w:r>
      <w:r w:rsidRPr="00B805DB">
        <w:rPr>
          <w:rFonts w:ascii="Times New Roman" w:eastAsia="方正仿宋_GBK" w:hAnsi="Times New Roman" w:hint="eastAsia"/>
          <w:b/>
          <w:sz w:val="32"/>
          <w:szCs w:val="32"/>
        </w:rPr>
        <w:t xml:space="preserve">  </w:t>
      </w:r>
      <w:r w:rsidRPr="00B805DB">
        <w:rPr>
          <w:rFonts w:ascii="Times New Roman" w:eastAsia="方正仿宋_GBK" w:hAnsi="Times New Roman"/>
          <w:sz w:val="32"/>
          <w:szCs w:val="32"/>
        </w:rPr>
        <w:t>其他建设工程，建设单位申请施工许可或者申请批准开工报告时，消防设计图纸及技术资料应当满足施工的需要</w:t>
      </w:r>
      <w:r w:rsidRPr="00B805DB">
        <w:rPr>
          <w:rFonts w:ascii="Times New Roman" w:eastAsia="方正仿宋_GBK" w:hAnsi="Times New Roman" w:hint="eastAsia"/>
          <w:sz w:val="32"/>
          <w:szCs w:val="32"/>
        </w:rPr>
        <w:t>。</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消防设计图纸及技术资料</w:t>
      </w:r>
      <w:r w:rsidRPr="00B805DB">
        <w:rPr>
          <w:rFonts w:ascii="Times New Roman" w:eastAsia="方正仿宋_GBK" w:hAnsi="Times New Roman" w:hint="eastAsia"/>
          <w:sz w:val="32"/>
          <w:szCs w:val="32"/>
        </w:rPr>
        <w:t>不</w:t>
      </w:r>
      <w:r w:rsidRPr="00B805DB">
        <w:rPr>
          <w:rFonts w:ascii="Times New Roman" w:eastAsia="方正仿宋_GBK" w:hAnsi="Times New Roman"/>
          <w:sz w:val="32"/>
          <w:szCs w:val="32"/>
        </w:rPr>
        <w:t>满足施工需要的，有关部门不得发放施工许可证或者批准开工报告。</w:t>
      </w:r>
    </w:p>
    <w:p w:rsidR="00043F7C" w:rsidRPr="00B805DB" w:rsidRDefault="00043F7C" w:rsidP="00043F7C">
      <w:pPr>
        <w:adjustRightInd w:val="0"/>
        <w:snapToGrid w:val="0"/>
        <w:spacing w:line="580" w:lineRule="exact"/>
        <w:ind w:rightChars="-27" w:right="-57" w:firstLineChars="200" w:firstLine="643"/>
        <w:rPr>
          <w:rFonts w:ascii="Times New Roman" w:eastAsia="方正仿宋_GBK" w:hAnsi="Times New Roman"/>
          <w:sz w:val="32"/>
          <w:szCs w:val="32"/>
        </w:rPr>
      </w:pPr>
      <w:r w:rsidRPr="00B805DB">
        <w:rPr>
          <w:rFonts w:ascii="Times New Roman" w:eastAsia="方正仿宋_GBK" w:hAnsi="Times New Roman"/>
          <w:b/>
          <w:sz w:val="32"/>
          <w:szCs w:val="32"/>
        </w:rPr>
        <w:t>第二十</w:t>
      </w:r>
      <w:r w:rsidRPr="00B805DB">
        <w:rPr>
          <w:rFonts w:ascii="Times New Roman" w:eastAsia="方正仿宋_GBK" w:hAnsi="Times New Roman" w:hint="eastAsia"/>
          <w:b/>
          <w:sz w:val="32"/>
          <w:szCs w:val="32"/>
        </w:rPr>
        <w:t>九</w:t>
      </w:r>
      <w:r w:rsidRPr="00B805DB">
        <w:rPr>
          <w:rFonts w:ascii="Times New Roman" w:eastAsia="方正仿宋_GBK" w:hAnsi="Times New Roman"/>
          <w:b/>
          <w:sz w:val="32"/>
          <w:szCs w:val="32"/>
        </w:rPr>
        <w:t>条</w:t>
      </w:r>
      <w:r w:rsidRPr="00B805DB">
        <w:rPr>
          <w:rFonts w:ascii="Times New Roman" w:eastAsia="方正仿宋_GBK" w:hAnsi="Times New Roman" w:hint="eastAsia"/>
          <w:b/>
          <w:sz w:val="32"/>
          <w:szCs w:val="32"/>
        </w:rPr>
        <w:t xml:space="preserve">  </w:t>
      </w:r>
      <w:r w:rsidRPr="00B805DB">
        <w:rPr>
          <w:rFonts w:ascii="Times New Roman" w:eastAsia="方正仿宋_GBK" w:hAnsi="Times New Roman"/>
          <w:sz w:val="32"/>
          <w:szCs w:val="32"/>
        </w:rPr>
        <w:t>对其他建设工程实行备案抽查制度。</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其他建设工程经依法抽查不合格的，应当停止使用。</w:t>
      </w:r>
    </w:p>
    <w:p w:rsidR="00043F7C" w:rsidRPr="00B805DB" w:rsidRDefault="00043F7C" w:rsidP="00043F7C">
      <w:pPr>
        <w:pStyle w:val="a8"/>
        <w:shd w:val="clear" w:color="auto" w:fill="FFFFFF"/>
        <w:spacing w:beforeAutospacing="0" w:afterAutospacing="0" w:line="580" w:lineRule="exact"/>
        <w:ind w:rightChars="-27" w:right="-57" w:firstLineChars="196" w:firstLine="630"/>
        <w:jc w:val="both"/>
        <w:rPr>
          <w:rFonts w:ascii="Times New Roman" w:eastAsia="方正仿宋_GBK" w:hAnsi="Times New Roman"/>
          <w:sz w:val="32"/>
          <w:szCs w:val="32"/>
        </w:rPr>
      </w:pPr>
      <w:r w:rsidRPr="00B805DB">
        <w:rPr>
          <w:rFonts w:ascii="Times New Roman" w:eastAsia="方正仿宋_GBK" w:hAnsi="Times New Roman"/>
          <w:b/>
          <w:sz w:val="32"/>
          <w:szCs w:val="32"/>
        </w:rPr>
        <w:t>第三十条</w:t>
      </w:r>
      <w:r w:rsidRPr="00B805DB">
        <w:rPr>
          <w:rFonts w:ascii="Times New Roman" w:eastAsia="方正仿宋_GBK" w:hAnsi="Times New Roman" w:hint="eastAsia"/>
          <w:b/>
          <w:sz w:val="32"/>
          <w:szCs w:val="32"/>
        </w:rPr>
        <w:t xml:space="preserve">  </w:t>
      </w:r>
      <w:r w:rsidRPr="00B805DB">
        <w:rPr>
          <w:rFonts w:ascii="Times New Roman" w:eastAsia="方正仿宋_GBK" w:hAnsi="Times New Roman"/>
          <w:sz w:val="32"/>
          <w:szCs w:val="32"/>
        </w:rPr>
        <w:t>建设单位应当在其他建设工程竣工验收合格之</w:t>
      </w:r>
      <w:r w:rsidRPr="00B805DB">
        <w:rPr>
          <w:rFonts w:ascii="Times New Roman" w:eastAsia="方正仿宋_GBK" w:hAnsi="Times New Roman"/>
          <w:sz w:val="32"/>
          <w:szCs w:val="32"/>
        </w:rPr>
        <w:lastRenderedPageBreak/>
        <w:t>日起五个工作日内申报备案。建设单位申报备案时，应当提交下列材料：</w:t>
      </w:r>
    </w:p>
    <w:p w:rsidR="00043F7C" w:rsidRPr="00B805DB" w:rsidRDefault="00043F7C" w:rsidP="00043F7C">
      <w:pPr>
        <w:pStyle w:val="a8"/>
        <w:shd w:val="clear" w:color="auto" w:fill="FFFFFF"/>
        <w:spacing w:beforeAutospacing="0" w:afterAutospacing="0" w:line="580" w:lineRule="exact"/>
        <w:ind w:rightChars="-27" w:right="-57" w:firstLineChars="200" w:firstLine="640"/>
        <w:jc w:val="both"/>
        <w:rPr>
          <w:rFonts w:ascii="Times New Roman" w:eastAsia="方正仿宋_GBK" w:hAnsi="Times New Roman"/>
          <w:sz w:val="32"/>
          <w:szCs w:val="32"/>
        </w:rPr>
      </w:pPr>
      <w:r w:rsidRPr="00B805DB">
        <w:rPr>
          <w:rFonts w:ascii="Times New Roman" w:eastAsia="方正仿宋_GBK" w:hAnsi="Times New Roman"/>
          <w:sz w:val="32"/>
          <w:szCs w:val="32"/>
        </w:rPr>
        <w:t>（一）消防验收备案申请表；</w:t>
      </w:r>
    </w:p>
    <w:p w:rsidR="00043F7C" w:rsidRPr="00B805DB" w:rsidRDefault="00043F7C" w:rsidP="00043F7C">
      <w:pPr>
        <w:pStyle w:val="a8"/>
        <w:shd w:val="clear" w:color="auto" w:fill="FFFFFF"/>
        <w:spacing w:beforeAutospacing="0" w:afterAutospacing="0" w:line="580" w:lineRule="exact"/>
        <w:ind w:rightChars="-27" w:right="-57" w:firstLineChars="200" w:firstLine="640"/>
        <w:jc w:val="both"/>
        <w:rPr>
          <w:rFonts w:ascii="Times New Roman" w:eastAsia="方正仿宋_GBK" w:hAnsi="Times New Roman"/>
          <w:sz w:val="32"/>
          <w:szCs w:val="32"/>
        </w:rPr>
      </w:pPr>
      <w:r w:rsidRPr="00B805DB">
        <w:rPr>
          <w:rFonts w:ascii="Times New Roman" w:eastAsia="方正仿宋_GBK" w:hAnsi="Times New Roman"/>
          <w:sz w:val="32"/>
          <w:szCs w:val="32"/>
        </w:rPr>
        <w:t>（二）工程竣工验收报告（含消防查验文件）；</w:t>
      </w:r>
    </w:p>
    <w:p w:rsidR="00043F7C" w:rsidRPr="00B805DB" w:rsidRDefault="00043F7C" w:rsidP="00043F7C">
      <w:pPr>
        <w:pStyle w:val="a8"/>
        <w:shd w:val="clear" w:color="auto" w:fill="FFFFFF"/>
        <w:spacing w:beforeAutospacing="0" w:afterAutospacing="0" w:line="580" w:lineRule="exact"/>
        <w:ind w:rightChars="-27" w:right="-57" w:firstLineChars="200" w:firstLine="640"/>
        <w:jc w:val="both"/>
        <w:rPr>
          <w:rFonts w:ascii="Times New Roman" w:eastAsia="方正仿宋_GBK" w:hAnsi="Times New Roman"/>
          <w:sz w:val="32"/>
          <w:szCs w:val="32"/>
        </w:rPr>
      </w:pPr>
      <w:r w:rsidRPr="00B805DB">
        <w:rPr>
          <w:rFonts w:ascii="Times New Roman" w:eastAsia="方正仿宋_GBK" w:hAnsi="Times New Roman"/>
          <w:sz w:val="32"/>
          <w:szCs w:val="32"/>
        </w:rPr>
        <w:t>（三）涉及消防的建设工程竣工图纸。</w:t>
      </w:r>
    </w:p>
    <w:p w:rsidR="00043F7C" w:rsidRPr="00B805DB" w:rsidRDefault="00043F7C" w:rsidP="00043F7C">
      <w:pPr>
        <w:pStyle w:val="a8"/>
        <w:shd w:val="clear" w:color="auto" w:fill="FFFFFF"/>
        <w:spacing w:beforeAutospacing="0" w:afterAutospacing="0" w:line="580" w:lineRule="exact"/>
        <w:ind w:rightChars="-27" w:right="-57" w:firstLineChars="200" w:firstLine="640"/>
        <w:jc w:val="both"/>
        <w:rPr>
          <w:rFonts w:ascii="Times New Roman" w:eastAsia="方正仿宋_GBK" w:hAnsi="Times New Roman"/>
          <w:sz w:val="32"/>
          <w:szCs w:val="32"/>
        </w:rPr>
      </w:pPr>
      <w:r w:rsidRPr="00B805DB">
        <w:rPr>
          <w:rFonts w:ascii="Times New Roman" w:eastAsia="方正仿宋_GBK" w:hAnsi="Times New Roman"/>
          <w:sz w:val="32"/>
          <w:szCs w:val="32"/>
        </w:rPr>
        <w:t>本实施细则第</w:t>
      </w:r>
      <w:r w:rsidRPr="00B805DB">
        <w:rPr>
          <w:rFonts w:ascii="Times New Roman" w:eastAsia="方正仿宋_GBK" w:hAnsi="Times New Roman" w:hint="eastAsia"/>
          <w:sz w:val="32"/>
          <w:szCs w:val="32"/>
        </w:rPr>
        <w:t>二十一</w:t>
      </w:r>
      <w:r w:rsidRPr="00B805DB">
        <w:rPr>
          <w:rFonts w:ascii="Times New Roman" w:eastAsia="方正仿宋_GBK" w:hAnsi="Times New Roman"/>
          <w:sz w:val="32"/>
          <w:szCs w:val="32"/>
        </w:rPr>
        <w:t>条有关建设单位竣工验收消防查验的规定，适用于其他建设工程。</w:t>
      </w:r>
    </w:p>
    <w:p w:rsidR="00043F7C" w:rsidRPr="00B805DB" w:rsidRDefault="00043F7C" w:rsidP="00043F7C">
      <w:pPr>
        <w:adjustRightInd w:val="0"/>
        <w:snapToGrid w:val="0"/>
        <w:spacing w:line="580" w:lineRule="exact"/>
        <w:ind w:rightChars="-27" w:right="-57" w:firstLineChars="200" w:firstLine="643"/>
        <w:rPr>
          <w:rFonts w:ascii="Times New Roman" w:eastAsia="方正仿宋_GBK" w:hAnsi="Times New Roman"/>
          <w:sz w:val="32"/>
          <w:szCs w:val="32"/>
        </w:rPr>
      </w:pPr>
      <w:r w:rsidRPr="00B805DB">
        <w:rPr>
          <w:rFonts w:ascii="Times New Roman" w:eastAsia="方正仿宋_GBK" w:hAnsi="Times New Roman"/>
          <w:b/>
          <w:sz w:val="32"/>
          <w:szCs w:val="32"/>
        </w:rPr>
        <w:t>第</w:t>
      </w:r>
      <w:r w:rsidRPr="00B805DB">
        <w:rPr>
          <w:rFonts w:ascii="Times New Roman" w:eastAsia="方正仿宋_GBK" w:hAnsi="Times New Roman" w:hint="eastAsia"/>
          <w:b/>
          <w:sz w:val="32"/>
          <w:szCs w:val="32"/>
        </w:rPr>
        <w:t>三十一</w:t>
      </w:r>
      <w:r w:rsidRPr="00B805DB">
        <w:rPr>
          <w:rFonts w:ascii="Times New Roman" w:eastAsia="方正仿宋_GBK" w:hAnsi="Times New Roman"/>
          <w:b/>
          <w:sz w:val="32"/>
          <w:szCs w:val="32"/>
        </w:rPr>
        <w:t>条</w:t>
      </w:r>
      <w:r w:rsidRPr="00B805DB">
        <w:rPr>
          <w:rFonts w:ascii="Times New Roman" w:eastAsia="方正仿宋_GBK" w:hAnsi="Times New Roman" w:hint="eastAsia"/>
          <w:b/>
          <w:sz w:val="32"/>
          <w:szCs w:val="32"/>
        </w:rPr>
        <w:t xml:space="preserve">  </w:t>
      </w:r>
      <w:r w:rsidRPr="00B805DB">
        <w:rPr>
          <w:rFonts w:ascii="Times New Roman" w:eastAsia="方正仿宋_GBK" w:hAnsi="Times New Roman" w:hint="eastAsia"/>
          <w:kern w:val="0"/>
          <w:sz w:val="32"/>
          <w:szCs w:val="32"/>
          <w:bdr w:val="none" w:sz="0" w:space="0" w:color="auto" w:frame="1"/>
        </w:rPr>
        <w:t>政务服务中心</w:t>
      </w:r>
      <w:r w:rsidRPr="00B805DB">
        <w:rPr>
          <w:rFonts w:ascii="Times New Roman" w:eastAsia="方正仿宋_GBK" w:hAnsi="Times New Roman"/>
          <w:sz w:val="32"/>
          <w:szCs w:val="32"/>
        </w:rPr>
        <w:t>应对申请材料进行审查。</w:t>
      </w:r>
      <w:r w:rsidRPr="00B805DB">
        <w:rPr>
          <w:rFonts w:ascii="Times New Roman" w:eastAsia="方正仿宋_GBK" w:hAnsi="Times New Roman" w:hint="eastAsia"/>
          <w:sz w:val="32"/>
          <w:szCs w:val="32"/>
        </w:rPr>
        <w:t>材料齐全并符合法定形式</w:t>
      </w:r>
      <w:r w:rsidRPr="00B805DB">
        <w:rPr>
          <w:rFonts w:ascii="Times New Roman" w:eastAsia="方正仿宋_GBK" w:hAnsi="Times New Roman"/>
          <w:sz w:val="32"/>
          <w:szCs w:val="32"/>
        </w:rPr>
        <w:t>的，应当场受理，按规定的抽查比例随机确定检查对象，出具消防验收备案凭证；备案材料不合格的，应当场一次性告知需要补正的全部内容。</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sz w:val="32"/>
          <w:szCs w:val="32"/>
        </w:rPr>
        <w:t>抽查比例按照市住房城乡建</w:t>
      </w:r>
      <w:r w:rsidRPr="00B805DB">
        <w:rPr>
          <w:rFonts w:ascii="Times New Roman" w:eastAsia="方正仿宋_GBK" w:hAnsi="Times New Roman" w:hint="eastAsia"/>
          <w:sz w:val="32"/>
          <w:szCs w:val="32"/>
        </w:rPr>
        <w:t>委</w:t>
      </w:r>
      <w:r w:rsidRPr="00B805DB">
        <w:rPr>
          <w:rFonts w:ascii="Times New Roman" w:eastAsia="方正仿宋_GBK" w:hAnsi="Times New Roman"/>
          <w:sz w:val="32"/>
          <w:szCs w:val="32"/>
        </w:rPr>
        <w:t>有关规定执行。</w:t>
      </w:r>
    </w:p>
    <w:p w:rsidR="00043F7C" w:rsidRPr="00B805DB" w:rsidRDefault="00043F7C" w:rsidP="00043F7C">
      <w:pPr>
        <w:adjustRightInd w:val="0"/>
        <w:snapToGrid w:val="0"/>
        <w:spacing w:line="580" w:lineRule="exact"/>
        <w:ind w:rightChars="-27" w:right="-57" w:firstLineChars="200" w:firstLine="643"/>
        <w:rPr>
          <w:rFonts w:ascii="Times New Roman" w:eastAsia="方正仿宋_GBK" w:hAnsi="Times New Roman"/>
          <w:sz w:val="32"/>
          <w:szCs w:val="32"/>
        </w:rPr>
      </w:pPr>
      <w:r w:rsidRPr="00B805DB">
        <w:rPr>
          <w:rFonts w:ascii="Times New Roman" w:eastAsia="方正仿宋_GBK" w:hAnsi="Times New Roman"/>
          <w:b/>
          <w:sz w:val="32"/>
          <w:szCs w:val="32"/>
        </w:rPr>
        <w:t>第三十</w:t>
      </w:r>
      <w:r w:rsidRPr="00B805DB">
        <w:rPr>
          <w:rFonts w:ascii="Times New Roman" w:eastAsia="方正仿宋_GBK" w:hAnsi="Times New Roman" w:hint="eastAsia"/>
          <w:b/>
          <w:sz w:val="32"/>
          <w:szCs w:val="32"/>
        </w:rPr>
        <w:t>二</w:t>
      </w:r>
      <w:r w:rsidRPr="00B805DB">
        <w:rPr>
          <w:rFonts w:ascii="Times New Roman" w:eastAsia="方正仿宋_GBK" w:hAnsi="Times New Roman"/>
          <w:b/>
          <w:sz w:val="32"/>
          <w:szCs w:val="32"/>
        </w:rPr>
        <w:t>条</w:t>
      </w:r>
      <w:r w:rsidRPr="00B805DB">
        <w:rPr>
          <w:rFonts w:ascii="Times New Roman" w:eastAsia="方正仿宋_GBK" w:hAnsi="Times New Roman" w:hint="eastAsia"/>
          <w:b/>
          <w:sz w:val="32"/>
          <w:szCs w:val="32"/>
        </w:rPr>
        <w:t xml:space="preserve">  </w:t>
      </w:r>
      <w:r w:rsidRPr="00B805DB">
        <w:rPr>
          <w:rFonts w:ascii="Times New Roman" w:eastAsia="方正仿宋_GBK" w:hAnsi="Times New Roman"/>
          <w:sz w:val="32"/>
          <w:szCs w:val="32"/>
        </w:rPr>
        <w:t>属于房屋建筑和市政</w:t>
      </w:r>
      <w:r w:rsidRPr="00B805DB">
        <w:rPr>
          <w:rFonts w:ascii="Times New Roman" w:eastAsia="方正仿宋_GBK" w:hAnsi="Times New Roman" w:hint="eastAsia"/>
          <w:sz w:val="32"/>
          <w:szCs w:val="32"/>
        </w:rPr>
        <w:t>基础设施</w:t>
      </w:r>
      <w:r w:rsidRPr="00B805DB">
        <w:rPr>
          <w:rFonts w:ascii="Times New Roman" w:eastAsia="方正仿宋_GBK" w:hAnsi="Times New Roman"/>
          <w:sz w:val="32"/>
          <w:szCs w:val="32"/>
        </w:rPr>
        <w:t>工程的，住房和城乡建设主管部门应当自其他建设工程被确定为检查对象之日起</w:t>
      </w:r>
      <w:r w:rsidRPr="00B805DB">
        <w:rPr>
          <w:rFonts w:ascii="Times New Roman" w:eastAsia="方正仿宋_GBK" w:hAnsi="Times New Roman" w:hint="eastAsia"/>
          <w:sz w:val="32"/>
          <w:szCs w:val="32"/>
        </w:rPr>
        <w:t>五</w:t>
      </w:r>
      <w:r w:rsidRPr="00B805DB">
        <w:rPr>
          <w:rFonts w:ascii="Times New Roman" w:eastAsia="方正仿宋_GBK" w:hAnsi="Times New Roman"/>
          <w:sz w:val="32"/>
          <w:szCs w:val="32"/>
        </w:rPr>
        <w:t>个工作日内，按照建设工程消防验收有关规定完成检查，制作检查记录，并出具检查结果书；属于专业工程的，应当在十五个工作日内出具检查结果书。检查结果应当通知建设单位，并向社会公示。</w:t>
      </w:r>
    </w:p>
    <w:p w:rsidR="00043F7C" w:rsidRPr="00B805DB" w:rsidRDefault="00043F7C" w:rsidP="00043F7C">
      <w:pPr>
        <w:adjustRightInd w:val="0"/>
        <w:snapToGrid w:val="0"/>
        <w:spacing w:line="580" w:lineRule="exact"/>
        <w:ind w:rightChars="-27" w:right="-57"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本实施细则第二十七条有关</w:t>
      </w:r>
      <w:r w:rsidRPr="00B805DB">
        <w:rPr>
          <w:rFonts w:ascii="Times New Roman" w:eastAsia="方正仿宋_GBK" w:hAnsi="Times New Roman"/>
          <w:sz w:val="32"/>
          <w:szCs w:val="32"/>
        </w:rPr>
        <w:t>专业工程消防验收</w:t>
      </w:r>
      <w:r w:rsidRPr="00B805DB">
        <w:rPr>
          <w:rFonts w:ascii="Times New Roman" w:eastAsia="方正仿宋_GBK" w:hAnsi="Times New Roman" w:hint="eastAsia"/>
          <w:sz w:val="32"/>
          <w:szCs w:val="32"/>
        </w:rPr>
        <w:t>的规定适用于其他建设工程的</w:t>
      </w:r>
      <w:r w:rsidRPr="00B805DB">
        <w:rPr>
          <w:rFonts w:ascii="Times New Roman" w:eastAsia="方正仿宋_GBK" w:hAnsi="Times New Roman"/>
          <w:sz w:val="32"/>
          <w:szCs w:val="32"/>
        </w:rPr>
        <w:t>备案与抽查。</w:t>
      </w:r>
    </w:p>
    <w:p w:rsidR="00043F7C" w:rsidRPr="00B805DB" w:rsidRDefault="00043F7C" w:rsidP="00043F7C">
      <w:pPr>
        <w:pStyle w:val="a8"/>
        <w:shd w:val="clear" w:color="auto" w:fill="FFFFFF"/>
        <w:spacing w:beforeAutospacing="0" w:afterAutospacing="0" w:line="580" w:lineRule="exact"/>
        <w:ind w:rightChars="-27" w:right="-57" w:firstLineChars="196" w:firstLine="630"/>
        <w:jc w:val="both"/>
        <w:rPr>
          <w:rFonts w:ascii="Times New Roman" w:eastAsia="方正仿宋_GBK" w:hAnsi="Times New Roman"/>
          <w:kern w:val="2"/>
          <w:sz w:val="32"/>
          <w:szCs w:val="32"/>
        </w:rPr>
      </w:pPr>
      <w:r w:rsidRPr="00B805DB">
        <w:rPr>
          <w:rFonts w:ascii="Times New Roman" w:eastAsia="方正仿宋_GBK" w:hAnsi="Times New Roman"/>
          <w:b/>
          <w:sz w:val="32"/>
          <w:szCs w:val="32"/>
        </w:rPr>
        <w:t>第三十</w:t>
      </w:r>
      <w:r w:rsidRPr="00B805DB">
        <w:rPr>
          <w:rFonts w:ascii="Times New Roman" w:eastAsia="方正仿宋_GBK" w:hAnsi="Times New Roman" w:hint="eastAsia"/>
          <w:b/>
          <w:sz w:val="32"/>
          <w:szCs w:val="32"/>
        </w:rPr>
        <w:t>三</w:t>
      </w:r>
      <w:r w:rsidRPr="00B805DB">
        <w:rPr>
          <w:rFonts w:ascii="Times New Roman" w:eastAsia="方正仿宋_GBK" w:hAnsi="Times New Roman"/>
          <w:b/>
          <w:sz w:val="32"/>
          <w:szCs w:val="32"/>
        </w:rPr>
        <w:t>条</w:t>
      </w:r>
      <w:r w:rsidRPr="00B805DB">
        <w:rPr>
          <w:rFonts w:ascii="Times New Roman" w:eastAsia="方正仿宋_GBK" w:hAnsi="Times New Roman" w:hint="eastAsia"/>
          <w:b/>
          <w:sz w:val="32"/>
          <w:szCs w:val="32"/>
        </w:rPr>
        <w:t xml:space="preserve">  </w:t>
      </w:r>
      <w:r w:rsidRPr="00B805DB">
        <w:rPr>
          <w:rFonts w:ascii="Times New Roman" w:eastAsia="方正仿宋_GBK" w:hAnsi="Times New Roman"/>
          <w:sz w:val="32"/>
          <w:szCs w:val="32"/>
        </w:rPr>
        <w:t>检查结果为不合格的建设工程，建设单位应当</w:t>
      </w:r>
      <w:r w:rsidRPr="00B805DB">
        <w:rPr>
          <w:rFonts w:ascii="Times New Roman" w:eastAsia="方正仿宋_GBK" w:hAnsi="Times New Roman"/>
          <w:sz w:val="32"/>
          <w:szCs w:val="32"/>
        </w:rPr>
        <w:lastRenderedPageBreak/>
        <w:t>在收到通知后停止使用并组织整改，整改完成后申请复查。住房和城乡建设主管部门应当在收到申请之日起七个工作日内完成复查并出具复查意见。建设工程复查合格后方可继续使用。</w:t>
      </w:r>
    </w:p>
    <w:p w:rsidR="00043F7C" w:rsidRPr="00B805DB" w:rsidRDefault="00043F7C" w:rsidP="00043F7C">
      <w:pPr>
        <w:pStyle w:val="a8"/>
        <w:shd w:val="clear" w:color="auto" w:fill="FFFFFF"/>
        <w:spacing w:beforeLines="50" w:before="158" w:beforeAutospacing="0" w:afterLines="50" w:after="158" w:afterAutospacing="0" w:line="580" w:lineRule="exact"/>
        <w:ind w:rightChars="-27" w:right="-57"/>
        <w:jc w:val="center"/>
        <w:rPr>
          <w:rStyle w:val="a9"/>
          <w:rFonts w:ascii="Times New Roman" w:eastAsia="方正黑体_GBK" w:hAnsi="Times New Roman"/>
          <w:bdr w:val="none" w:sz="0" w:space="0" w:color="auto" w:frame="1"/>
        </w:rPr>
      </w:pPr>
      <w:r w:rsidRPr="00B805DB">
        <w:rPr>
          <w:rStyle w:val="a9"/>
          <w:rFonts w:ascii="Times New Roman" w:eastAsia="方正黑体_GBK" w:hAnsi="Times New Roman"/>
          <w:sz w:val="32"/>
          <w:szCs w:val="32"/>
          <w:bdr w:val="none" w:sz="0" w:space="0" w:color="auto" w:frame="1"/>
        </w:rPr>
        <w:t>第五章</w:t>
      </w:r>
      <w:r w:rsidRPr="00B805DB">
        <w:rPr>
          <w:rStyle w:val="a9"/>
          <w:rFonts w:ascii="Times New Roman" w:eastAsia="方正黑体_GBK" w:hAnsi="Times New Roman" w:hint="eastAsia"/>
          <w:sz w:val="32"/>
          <w:szCs w:val="32"/>
          <w:bdr w:val="none" w:sz="0" w:space="0" w:color="auto" w:frame="1"/>
        </w:rPr>
        <w:t xml:space="preserve">  </w:t>
      </w:r>
      <w:r w:rsidRPr="00B805DB">
        <w:rPr>
          <w:rStyle w:val="a9"/>
          <w:rFonts w:ascii="Times New Roman" w:eastAsia="方正黑体_GBK" w:hAnsi="Times New Roman"/>
          <w:sz w:val="32"/>
          <w:szCs w:val="32"/>
          <w:bdr w:val="none" w:sz="0" w:space="0" w:color="auto" w:frame="1"/>
        </w:rPr>
        <w:t>档案管理</w:t>
      </w:r>
      <w:r w:rsidRPr="00B805DB">
        <w:rPr>
          <w:rStyle w:val="a9"/>
          <w:rFonts w:ascii="Times New Roman" w:eastAsia="方正黑体_GBK" w:hAnsi="Times New Roman" w:hint="eastAsia"/>
          <w:sz w:val="32"/>
          <w:szCs w:val="32"/>
          <w:bdr w:val="none" w:sz="0" w:space="0" w:color="auto" w:frame="1"/>
        </w:rPr>
        <w:t>与监督工作</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30"/>
        <w:jc w:val="both"/>
        <w:rPr>
          <w:rFonts w:ascii="Times New Roman" w:eastAsia="方正仿宋_GBK" w:hAnsi="Times New Roman"/>
          <w:sz w:val="32"/>
          <w:szCs w:val="32"/>
          <w:bdr w:val="none" w:sz="0" w:space="0" w:color="auto" w:frame="1"/>
        </w:rPr>
      </w:pPr>
      <w:r w:rsidRPr="00B805DB">
        <w:rPr>
          <w:rStyle w:val="a9"/>
          <w:rFonts w:ascii="Times New Roman" w:eastAsia="方正仿宋_GBK" w:hAnsi="Times New Roman"/>
          <w:sz w:val="32"/>
          <w:szCs w:val="32"/>
          <w:bdr w:val="none" w:sz="0" w:space="0" w:color="auto" w:frame="1"/>
        </w:rPr>
        <w:t>第三十</w:t>
      </w:r>
      <w:r w:rsidRPr="00B805DB">
        <w:rPr>
          <w:rStyle w:val="a9"/>
          <w:rFonts w:ascii="Times New Roman" w:eastAsia="方正仿宋_GBK" w:hAnsi="Times New Roman" w:hint="eastAsia"/>
          <w:sz w:val="32"/>
          <w:szCs w:val="32"/>
          <w:bdr w:val="none" w:sz="0" w:space="0" w:color="auto" w:frame="1"/>
        </w:rPr>
        <w:t>四</w:t>
      </w:r>
      <w:r w:rsidRPr="00B805DB">
        <w:rPr>
          <w:rStyle w:val="a9"/>
          <w:rFonts w:ascii="Times New Roman" w:eastAsia="方正仿宋_GBK" w:hAnsi="Times New Roman"/>
          <w:sz w:val="32"/>
          <w:szCs w:val="32"/>
          <w:bdr w:val="none" w:sz="0" w:space="0" w:color="auto" w:frame="1"/>
        </w:rPr>
        <w:t>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sz w:val="32"/>
          <w:szCs w:val="32"/>
          <w:bdr w:val="none" w:sz="0" w:space="0" w:color="auto" w:frame="1"/>
        </w:rPr>
        <w:t>建设工程消防设计审查、消防验收、备案</w:t>
      </w:r>
      <w:r w:rsidRPr="00B805DB">
        <w:rPr>
          <w:rFonts w:ascii="Times New Roman" w:eastAsia="方正仿宋_GBK" w:hAnsi="Times New Roman" w:hint="eastAsia"/>
          <w:sz w:val="32"/>
          <w:szCs w:val="32"/>
          <w:bdr w:val="none" w:sz="0" w:space="0" w:color="auto" w:frame="1"/>
        </w:rPr>
        <w:t>与</w:t>
      </w:r>
      <w:r w:rsidRPr="00B805DB">
        <w:rPr>
          <w:rFonts w:ascii="Times New Roman" w:eastAsia="方正仿宋_GBK" w:hAnsi="Times New Roman"/>
          <w:sz w:val="32"/>
          <w:szCs w:val="32"/>
          <w:bdr w:val="none" w:sz="0" w:space="0" w:color="auto" w:frame="1"/>
        </w:rPr>
        <w:t>抽查的原始技术资料应在审批结束后</w:t>
      </w:r>
      <w:r w:rsidRPr="00B805DB">
        <w:rPr>
          <w:rFonts w:ascii="Times New Roman" w:eastAsia="方正仿宋_GBK" w:hAnsi="Times New Roman" w:hint="eastAsia"/>
          <w:sz w:val="32"/>
          <w:szCs w:val="32"/>
          <w:bdr w:val="none" w:sz="0" w:space="0" w:color="auto" w:frame="1"/>
        </w:rPr>
        <w:t>三十</w:t>
      </w:r>
      <w:r w:rsidRPr="00B805DB">
        <w:rPr>
          <w:rFonts w:ascii="Times New Roman" w:eastAsia="方正仿宋_GBK" w:hAnsi="Times New Roman"/>
          <w:sz w:val="32"/>
          <w:szCs w:val="32"/>
          <w:bdr w:val="none" w:sz="0" w:space="0" w:color="auto" w:frame="1"/>
        </w:rPr>
        <w:t>日内归档，并应长期保存。建设工程消防设计审查、消防验收、备案</w:t>
      </w:r>
      <w:r w:rsidRPr="00B805DB">
        <w:rPr>
          <w:rFonts w:ascii="Times New Roman" w:eastAsia="方正仿宋_GBK" w:hAnsi="Times New Roman" w:hint="eastAsia"/>
          <w:sz w:val="32"/>
          <w:szCs w:val="32"/>
          <w:bdr w:val="none" w:sz="0" w:space="0" w:color="auto" w:frame="1"/>
        </w:rPr>
        <w:t>与</w:t>
      </w:r>
      <w:r w:rsidRPr="00B805DB">
        <w:rPr>
          <w:rFonts w:ascii="Times New Roman" w:eastAsia="方正仿宋_GBK" w:hAnsi="Times New Roman"/>
          <w:sz w:val="32"/>
          <w:szCs w:val="32"/>
          <w:bdr w:val="none" w:sz="0" w:space="0" w:color="auto" w:frame="1"/>
        </w:rPr>
        <w:t>抽查的相关档案，参照《重庆市城</w:t>
      </w:r>
      <w:r w:rsidRPr="00B805DB">
        <w:rPr>
          <w:rFonts w:ascii="Times New Roman" w:eastAsia="方正仿宋_GBK" w:hAnsi="Times New Roman" w:hint="eastAsia"/>
          <w:sz w:val="32"/>
          <w:szCs w:val="32"/>
          <w:bdr w:val="none" w:sz="0" w:space="0" w:color="auto" w:frame="1"/>
        </w:rPr>
        <w:t>乡</w:t>
      </w:r>
      <w:r w:rsidRPr="00B805DB">
        <w:rPr>
          <w:rFonts w:ascii="Times New Roman" w:eastAsia="方正仿宋_GBK" w:hAnsi="Times New Roman"/>
          <w:sz w:val="32"/>
          <w:szCs w:val="32"/>
          <w:bdr w:val="none" w:sz="0" w:space="0" w:color="auto" w:frame="1"/>
        </w:rPr>
        <w:t>建设档案管理办法》列入城建档案馆统一管理，城建档案管理机构应按照相关要求做好消防设计审查验收工作业务档案的接收、保管及查阅工作。</w:t>
      </w:r>
    </w:p>
    <w:p w:rsidR="00043F7C" w:rsidRPr="00B805DB" w:rsidRDefault="00043F7C" w:rsidP="00043F7C">
      <w:pPr>
        <w:adjustRightInd w:val="0"/>
        <w:snapToGrid w:val="0"/>
        <w:spacing w:line="560" w:lineRule="exact"/>
        <w:ind w:rightChars="-27" w:right="-57" w:firstLine="640"/>
        <w:rPr>
          <w:rFonts w:ascii="Times New Roman" w:eastAsia="方正仿宋_GBK" w:hAnsi="Times New Roman"/>
          <w:sz w:val="32"/>
          <w:szCs w:val="32"/>
          <w:bdr w:val="none" w:sz="0" w:space="0" w:color="auto" w:frame="1"/>
        </w:rPr>
      </w:pPr>
      <w:r w:rsidRPr="00B805DB">
        <w:rPr>
          <w:rStyle w:val="a9"/>
          <w:rFonts w:ascii="Times New Roman" w:eastAsia="方正仿宋_GBK" w:hAnsi="Times New Roman"/>
          <w:sz w:val="32"/>
          <w:szCs w:val="32"/>
          <w:bdr w:val="none" w:sz="0" w:space="0" w:color="auto" w:frame="1"/>
        </w:rPr>
        <w:t>第</w:t>
      </w:r>
      <w:r w:rsidRPr="00B805DB">
        <w:rPr>
          <w:rStyle w:val="a9"/>
          <w:rFonts w:ascii="Times New Roman" w:eastAsia="方正仿宋_GBK" w:hAnsi="Times New Roman" w:hint="eastAsia"/>
          <w:sz w:val="32"/>
          <w:szCs w:val="32"/>
          <w:bdr w:val="none" w:sz="0" w:space="0" w:color="auto" w:frame="1"/>
        </w:rPr>
        <w:t>三十</w:t>
      </w:r>
      <w:r w:rsidRPr="00B805DB">
        <w:rPr>
          <w:rStyle w:val="a9"/>
          <w:rFonts w:ascii="Times New Roman" w:eastAsia="方正仿宋_GBK" w:hAnsi="Times New Roman"/>
          <w:sz w:val="32"/>
          <w:szCs w:val="32"/>
          <w:bdr w:val="none" w:sz="0" w:space="0" w:color="auto" w:frame="1"/>
        </w:rPr>
        <w:t>五条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sz w:val="32"/>
          <w:szCs w:val="32"/>
        </w:rPr>
        <w:t>市住房城乡建委结合实际，建立消防技术专家库，制定完善专家库管理办法。</w:t>
      </w:r>
    </w:p>
    <w:p w:rsidR="00043F7C" w:rsidRPr="00B805DB" w:rsidRDefault="00043F7C" w:rsidP="00043F7C">
      <w:pPr>
        <w:pStyle w:val="a8"/>
        <w:shd w:val="clear" w:color="auto" w:fill="FFFFFF"/>
        <w:snapToGrid w:val="0"/>
        <w:spacing w:beforeAutospacing="0" w:afterAutospacing="0" w:line="580" w:lineRule="exact"/>
        <w:ind w:rightChars="-27" w:right="-57" w:firstLineChars="200" w:firstLine="643"/>
        <w:jc w:val="both"/>
        <w:rPr>
          <w:rFonts w:ascii="Times New Roman" w:eastAsia="方正仿宋_GBK" w:hAnsi="Times New Roman"/>
          <w:kern w:val="2"/>
          <w:sz w:val="32"/>
          <w:szCs w:val="32"/>
        </w:rPr>
      </w:pPr>
      <w:r w:rsidRPr="00B805DB">
        <w:rPr>
          <w:rStyle w:val="a9"/>
          <w:rFonts w:ascii="Times New Roman" w:eastAsia="方正仿宋_GBK" w:hAnsi="Times New Roman"/>
          <w:sz w:val="32"/>
          <w:szCs w:val="32"/>
          <w:bdr w:val="none" w:sz="0" w:space="0" w:color="auto" w:frame="1"/>
        </w:rPr>
        <w:t>第三十</w:t>
      </w:r>
      <w:r w:rsidRPr="00B805DB">
        <w:rPr>
          <w:rStyle w:val="a9"/>
          <w:rFonts w:ascii="Times New Roman" w:eastAsia="方正仿宋_GBK" w:hAnsi="Times New Roman" w:hint="eastAsia"/>
          <w:sz w:val="32"/>
          <w:szCs w:val="32"/>
          <w:bdr w:val="none" w:sz="0" w:space="0" w:color="auto" w:frame="1"/>
        </w:rPr>
        <w:t>六</w:t>
      </w:r>
      <w:r w:rsidRPr="00B805DB">
        <w:rPr>
          <w:rStyle w:val="a9"/>
          <w:rFonts w:ascii="Times New Roman" w:eastAsia="方正仿宋_GBK" w:hAnsi="Times New Roman"/>
          <w:sz w:val="32"/>
          <w:szCs w:val="32"/>
          <w:bdr w:val="none" w:sz="0" w:space="0" w:color="auto" w:frame="1"/>
        </w:rPr>
        <w:t>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hint="eastAsia"/>
          <w:kern w:val="2"/>
          <w:sz w:val="32"/>
          <w:szCs w:val="32"/>
        </w:rPr>
        <w:t>住房和城乡建设主管部门应加强对建设工</w:t>
      </w:r>
      <w:r w:rsidRPr="00B805DB">
        <w:rPr>
          <w:rFonts w:ascii="Times New Roman" w:eastAsia="方正仿宋_GBK" w:hAnsi="Times New Roman"/>
          <w:kern w:val="2"/>
          <w:sz w:val="32"/>
          <w:szCs w:val="32"/>
        </w:rPr>
        <w:t>程消防技术服务机构的监督管理，健全技术服务标准，完善诚信管理体系，督促建设工程消防技术服务机构加强行业自律。</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30"/>
        <w:jc w:val="both"/>
        <w:rPr>
          <w:rFonts w:ascii="Times New Roman" w:eastAsia="方正仿宋_GBK" w:hAnsi="Times New Roman"/>
          <w:kern w:val="2"/>
          <w:sz w:val="32"/>
          <w:szCs w:val="32"/>
        </w:rPr>
      </w:pPr>
      <w:r w:rsidRPr="00B805DB">
        <w:rPr>
          <w:rStyle w:val="a9"/>
          <w:rFonts w:ascii="Times New Roman" w:eastAsia="方正仿宋_GBK" w:hAnsi="Times New Roman"/>
          <w:snapToGrid w:val="0"/>
          <w:sz w:val="32"/>
          <w:szCs w:val="32"/>
          <w:bdr w:val="none" w:sz="0" w:space="0" w:color="auto" w:frame="1"/>
        </w:rPr>
        <w:t>第三十</w:t>
      </w:r>
      <w:r w:rsidRPr="00B805DB">
        <w:rPr>
          <w:rStyle w:val="a9"/>
          <w:rFonts w:ascii="Times New Roman" w:eastAsia="方正仿宋_GBK" w:hAnsi="Times New Roman" w:hint="eastAsia"/>
          <w:snapToGrid w:val="0"/>
          <w:sz w:val="32"/>
          <w:szCs w:val="32"/>
          <w:bdr w:val="none" w:sz="0" w:space="0" w:color="auto" w:frame="1"/>
        </w:rPr>
        <w:t>七</w:t>
      </w:r>
      <w:r w:rsidRPr="00B805DB">
        <w:rPr>
          <w:rStyle w:val="a9"/>
          <w:rFonts w:ascii="Times New Roman" w:eastAsia="方正仿宋_GBK" w:hAnsi="Times New Roman"/>
          <w:snapToGrid w:val="0"/>
          <w:sz w:val="32"/>
          <w:szCs w:val="32"/>
          <w:bdr w:val="none" w:sz="0" w:space="0" w:color="auto" w:frame="1"/>
        </w:rPr>
        <w:t>条</w:t>
      </w:r>
      <w:r w:rsidRPr="00B805DB">
        <w:rPr>
          <w:rStyle w:val="a9"/>
          <w:rFonts w:ascii="Times New Roman" w:eastAsia="方正仿宋_GBK" w:hAnsi="Times New Roman" w:hint="eastAsia"/>
          <w:snapToGrid w:val="0"/>
          <w:sz w:val="32"/>
          <w:szCs w:val="32"/>
          <w:bdr w:val="none" w:sz="0" w:space="0" w:color="auto" w:frame="1"/>
        </w:rPr>
        <w:t xml:space="preserve">  </w:t>
      </w:r>
      <w:r w:rsidRPr="00B805DB">
        <w:rPr>
          <w:rFonts w:ascii="Times New Roman" w:eastAsia="方正仿宋_GBK" w:hAnsi="Times New Roman" w:hint="eastAsia"/>
          <w:kern w:val="2"/>
          <w:sz w:val="32"/>
          <w:szCs w:val="32"/>
        </w:rPr>
        <w:t>住房和城乡建设主管部门应使用规定的信</w:t>
      </w:r>
      <w:r w:rsidRPr="00B805DB">
        <w:rPr>
          <w:rFonts w:ascii="Times New Roman" w:eastAsia="方正仿宋_GBK" w:hAnsi="Times New Roman"/>
          <w:kern w:val="2"/>
          <w:sz w:val="32"/>
          <w:szCs w:val="32"/>
        </w:rPr>
        <w:t>息管理系统，开展消防设计审查、消防验收、备案及抽查工作，市住房城乡建委应当充分利用互联网技术等信息化手段，依法对建设工程消防设计审查验收技术服务机构和从业人员进行信用分级分类监管</w:t>
      </w:r>
      <w:r w:rsidRPr="00B805DB">
        <w:rPr>
          <w:rFonts w:ascii="Times New Roman" w:eastAsia="方正仿宋_GBK" w:hAnsi="Times New Roman" w:hint="eastAsia"/>
          <w:kern w:val="2"/>
          <w:sz w:val="32"/>
          <w:szCs w:val="32"/>
        </w:rPr>
        <w:t>，</w:t>
      </w:r>
      <w:r w:rsidRPr="00B805DB">
        <w:rPr>
          <w:rFonts w:ascii="Times New Roman" w:eastAsia="方正仿宋_GBK" w:hAnsi="Times New Roman"/>
          <w:kern w:val="2"/>
          <w:sz w:val="32"/>
          <w:szCs w:val="32"/>
        </w:rPr>
        <w:t>不断提升政务服务水平。</w:t>
      </w:r>
    </w:p>
    <w:p w:rsidR="00043F7C" w:rsidRPr="00B805DB" w:rsidRDefault="00043F7C" w:rsidP="00043F7C">
      <w:pPr>
        <w:adjustRightInd w:val="0"/>
        <w:snapToGrid w:val="0"/>
        <w:spacing w:line="520" w:lineRule="atLeast"/>
        <w:ind w:rightChars="-27" w:right="-57" w:firstLineChars="200" w:firstLine="643"/>
        <w:rPr>
          <w:rFonts w:ascii="Times New Roman" w:eastAsia="方正仿宋_GBK" w:hAnsi="Times New Roman"/>
          <w:kern w:val="0"/>
          <w:sz w:val="32"/>
          <w:szCs w:val="32"/>
          <w:bdr w:val="none" w:sz="0" w:space="0" w:color="auto" w:frame="1"/>
        </w:rPr>
      </w:pPr>
      <w:r w:rsidRPr="00B805DB">
        <w:rPr>
          <w:rStyle w:val="a9"/>
          <w:rFonts w:ascii="Times New Roman" w:eastAsia="方正仿宋_GBK" w:hAnsi="Times New Roman"/>
          <w:kern w:val="0"/>
          <w:sz w:val="32"/>
          <w:szCs w:val="32"/>
          <w:bdr w:val="none" w:sz="0" w:space="0" w:color="auto" w:frame="1"/>
        </w:rPr>
        <w:lastRenderedPageBreak/>
        <w:t>第三十</w:t>
      </w:r>
      <w:r w:rsidRPr="00B805DB">
        <w:rPr>
          <w:rStyle w:val="a9"/>
          <w:rFonts w:ascii="Times New Roman" w:eastAsia="方正仿宋_GBK" w:hAnsi="Times New Roman" w:hint="eastAsia"/>
          <w:kern w:val="0"/>
          <w:sz w:val="32"/>
          <w:szCs w:val="32"/>
          <w:bdr w:val="none" w:sz="0" w:space="0" w:color="auto" w:frame="1"/>
        </w:rPr>
        <w:t>八</w:t>
      </w:r>
      <w:r w:rsidRPr="00B805DB">
        <w:rPr>
          <w:rStyle w:val="a9"/>
          <w:rFonts w:ascii="Times New Roman" w:eastAsia="方正仿宋_GBK" w:hAnsi="Times New Roman"/>
          <w:kern w:val="0"/>
          <w:sz w:val="32"/>
          <w:szCs w:val="32"/>
          <w:bdr w:val="none" w:sz="0" w:space="0" w:color="auto" w:frame="1"/>
        </w:rPr>
        <w:t>条</w:t>
      </w:r>
      <w:r w:rsidRPr="00B805DB">
        <w:rPr>
          <w:rStyle w:val="a9"/>
          <w:rFonts w:ascii="Times New Roman" w:eastAsia="方正仿宋_GBK" w:hAnsi="Times New Roman" w:hint="eastAsia"/>
          <w:kern w:val="0"/>
          <w:sz w:val="32"/>
          <w:szCs w:val="32"/>
          <w:bdr w:val="none" w:sz="0" w:space="0" w:color="auto" w:frame="1"/>
        </w:rPr>
        <w:t xml:space="preserve">  </w:t>
      </w:r>
      <w:r w:rsidRPr="00B805DB">
        <w:rPr>
          <w:rFonts w:ascii="Times New Roman" w:eastAsia="方正仿宋_GBK" w:hAnsi="Times New Roman"/>
          <w:kern w:val="0"/>
          <w:sz w:val="32"/>
          <w:szCs w:val="32"/>
          <w:bdr w:val="none" w:sz="0" w:space="0" w:color="auto" w:frame="1"/>
        </w:rPr>
        <w:t>住房和城乡建设主管部门应当提高服务意识和服务质量，靠前开展技术服务。</w:t>
      </w:r>
      <w:r w:rsidRPr="00B805DB">
        <w:rPr>
          <w:rFonts w:ascii="Times New Roman" w:eastAsia="方正仿宋_GBK" w:hAnsi="Times New Roman" w:hint="eastAsia"/>
          <w:kern w:val="0"/>
          <w:sz w:val="32"/>
          <w:szCs w:val="32"/>
          <w:bdr w:val="none" w:sz="0" w:space="0" w:color="auto" w:frame="1"/>
        </w:rPr>
        <w:t>政务服务中心</w:t>
      </w:r>
      <w:r w:rsidRPr="00B805DB">
        <w:rPr>
          <w:rFonts w:ascii="Times New Roman" w:eastAsia="方正仿宋_GBK" w:hAnsi="Times New Roman"/>
          <w:kern w:val="0"/>
          <w:sz w:val="32"/>
          <w:szCs w:val="32"/>
          <w:bdr w:val="none" w:sz="0" w:space="0" w:color="auto" w:frame="1"/>
        </w:rPr>
        <w:t>应严格落实国务院</w:t>
      </w:r>
      <w:r w:rsidRPr="00B805DB">
        <w:rPr>
          <w:rFonts w:ascii="Times New Roman" w:eastAsia="方正仿宋_GBK" w:hAnsi="Times New Roman" w:hint="eastAsia"/>
          <w:kern w:val="0"/>
          <w:sz w:val="32"/>
          <w:szCs w:val="32"/>
          <w:bdr w:val="none" w:sz="0" w:space="0" w:color="auto" w:frame="1"/>
        </w:rPr>
        <w:t>“</w:t>
      </w:r>
      <w:r w:rsidRPr="00B805DB">
        <w:rPr>
          <w:rFonts w:ascii="Times New Roman" w:eastAsia="方正仿宋_GBK" w:hAnsi="Times New Roman"/>
          <w:kern w:val="0"/>
          <w:sz w:val="32"/>
          <w:szCs w:val="32"/>
          <w:bdr w:val="none" w:sz="0" w:space="0" w:color="auto" w:frame="1"/>
        </w:rPr>
        <w:t>放管服</w:t>
      </w:r>
      <w:r w:rsidRPr="00B805DB">
        <w:rPr>
          <w:rFonts w:ascii="Times New Roman" w:eastAsia="方正仿宋_GBK" w:hAnsi="Times New Roman" w:hint="eastAsia"/>
          <w:kern w:val="0"/>
          <w:sz w:val="32"/>
          <w:szCs w:val="32"/>
          <w:bdr w:val="none" w:sz="0" w:space="0" w:color="auto" w:frame="1"/>
        </w:rPr>
        <w:t>”</w:t>
      </w:r>
      <w:r w:rsidRPr="00B805DB">
        <w:rPr>
          <w:rFonts w:ascii="Times New Roman" w:eastAsia="方正仿宋_GBK" w:hAnsi="Times New Roman"/>
          <w:kern w:val="0"/>
          <w:sz w:val="32"/>
          <w:szCs w:val="32"/>
          <w:bdr w:val="none" w:sz="0" w:space="0" w:color="auto" w:frame="1"/>
        </w:rPr>
        <w:t>改革和优化营商环境要求，向社会公开办事指南，做好受理、办结等工作。</w:t>
      </w:r>
    </w:p>
    <w:p w:rsidR="00043F7C" w:rsidRPr="00B805DB" w:rsidRDefault="00043F7C" w:rsidP="00043F7C">
      <w:pPr>
        <w:pStyle w:val="a8"/>
        <w:shd w:val="clear" w:color="auto" w:fill="FFFFFF"/>
        <w:adjustRightInd w:val="0"/>
        <w:snapToGrid w:val="0"/>
        <w:spacing w:beforeAutospacing="0" w:afterAutospacing="0" w:line="580" w:lineRule="exact"/>
        <w:ind w:rightChars="-27" w:right="-57" w:firstLineChars="200" w:firstLine="643"/>
        <w:jc w:val="both"/>
        <w:rPr>
          <w:rFonts w:ascii="Times New Roman" w:eastAsia="方正仿宋_GBK" w:hAnsi="Times New Roman"/>
          <w:sz w:val="32"/>
          <w:szCs w:val="32"/>
          <w:bdr w:val="none" w:sz="0" w:space="0" w:color="auto" w:frame="1"/>
        </w:rPr>
      </w:pPr>
      <w:r w:rsidRPr="00B805DB">
        <w:rPr>
          <w:rStyle w:val="a9"/>
          <w:rFonts w:ascii="Times New Roman" w:eastAsia="方正仿宋_GBK" w:hAnsi="Times New Roman"/>
          <w:sz w:val="32"/>
          <w:szCs w:val="32"/>
          <w:bdr w:val="none" w:sz="0" w:space="0" w:color="auto" w:frame="1"/>
        </w:rPr>
        <w:t>第</w:t>
      </w:r>
      <w:r w:rsidRPr="00B805DB">
        <w:rPr>
          <w:rStyle w:val="a9"/>
          <w:rFonts w:ascii="Times New Roman" w:eastAsia="方正仿宋_GBK" w:hAnsi="Times New Roman" w:hint="eastAsia"/>
          <w:sz w:val="32"/>
          <w:szCs w:val="32"/>
          <w:bdr w:val="none" w:sz="0" w:space="0" w:color="auto" w:frame="1"/>
        </w:rPr>
        <w:t>三十</w:t>
      </w:r>
      <w:r w:rsidRPr="00B805DB">
        <w:rPr>
          <w:rStyle w:val="a9"/>
          <w:rFonts w:ascii="Times New Roman" w:eastAsia="方正仿宋_GBK" w:hAnsi="Times New Roman"/>
          <w:sz w:val="32"/>
          <w:szCs w:val="32"/>
          <w:bdr w:val="none" w:sz="0" w:space="0" w:color="auto" w:frame="1"/>
        </w:rPr>
        <w:t>九条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sz w:val="32"/>
          <w:szCs w:val="32"/>
          <w:bdr w:val="none" w:sz="0" w:space="0" w:color="auto" w:frame="1"/>
        </w:rPr>
        <w:t>住房和城乡建设主管部门应及时将消防验收、备案和抽查情况告知同级消防救援机构，并与消防救援机构共享建筑平面图、消防设施平面布置图、消防设施系统图等资料。</w:t>
      </w:r>
    </w:p>
    <w:p w:rsidR="00043F7C" w:rsidRPr="00B805DB" w:rsidRDefault="00043F7C" w:rsidP="00043F7C">
      <w:pPr>
        <w:pStyle w:val="a8"/>
        <w:shd w:val="clear" w:color="auto" w:fill="FFFFFF"/>
        <w:adjustRightInd w:val="0"/>
        <w:snapToGrid w:val="0"/>
        <w:spacing w:beforeAutospacing="0" w:afterAutospacing="0" w:line="580" w:lineRule="exact"/>
        <w:ind w:rightChars="-27" w:right="-57" w:firstLineChars="200" w:firstLine="643"/>
        <w:jc w:val="both"/>
        <w:rPr>
          <w:rStyle w:val="a9"/>
          <w:rFonts w:ascii="Times New Roman" w:eastAsia="方正仿宋_GBK" w:hAnsi="Times New Roman"/>
          <w:sz w:val="32"/>
          <w:szCs w:val="32"/>
          <w:bdr w:val="none" w:sz="0" w:space="0" w:color="auto" w:frame="1"/>
        </w:rPr>
      </w:pPr>
      <w:r w:rsidRPr="00B805DB">
        <w:rPr>
          <w:rStyle w:val="a9"/>
          <w:rFonts w:ascii="Times New Roman" w:eastAsia="方正仿宋_GBK" w:hAnsi="Times New Roman"/>
          <w:sz w:val="32"/>
          <w:szCs w:val="32"/>
          <w:bdr w:val="none" w:sz="0" w:space="0" w:color="auto" w:frame="1"/>
        </w:rPr>
        <w:t>第</w:t>
      </w:r>
      <w:r w:rsidRPr="00B805DB">
        <w:rPr>
          <w:rStyle w:val="a9"/>
          <w:rFonts w:ascii="Times New Roman" w:eastAsia="方正仿宋_GBK" w:hAnsi="Times New Roman" w:hint="eastAsia"/>
          <w:sz w:val="32"/>
          <w:szCs w:val="32"/>
          <w:bdr w:val="none" w:sz="0" w:space="0" w:color="auto" w:frame="1"/>
        </w:rPr>
        <w:t>四十</w:t>
      </w:r>
      <w:r w:rsidRPr="00B805DB">
        <w:rPr>
          <w:rStyle w:val="a9"/>
          <w:rFonts w:ascii="Times New Roman" w:eastAsia="方正仿宋_GBK" w:hAnsi="Times New Roman"/>
          <w:sz w:val="32"/>
          <w:szCs w:val="32"/>
          <w:bdr w:val="none" w:sz="0" w:space="0" w:color="auto" w:frame="1"/>
        </w:rPr>
        <w:t>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sz w:val="32"/>
          <w:szCs w:val="32"/>
          <w:bdr w:val="none" w:sz="0" w:space="0" w:color="auto" w:frame="1"/>
        </w:rPr>
        <w:t>住房和城乡建设主管部门应加强建设工程消防设计审查验收执法工作</w:t>
      </w:r>
      <w:r w:rsidRPr="00B805DB">
        <w:rPr>
          <w:rFonts w:ascii="Times New Roman" w:eastAsia="方正仿宋_GBK" w:hAnsi="Times New Roman" w:hint="eastAsia"/>
          <w:sz w:val="32"/>
          <w:szCs w:val="32"/>
          <w:bdr w:val="none" w:sz="0" w:space="0" w:color="auto" w:frame="1"/>
        </w:rPr>
        <w:t>。</w:t>
      </w:r>
      <w:r w:rsidRPr="00B805DB">
        <w:rPr>
          <w:rFonts w:ascii="Times New Roman" w:eastAsia="方正仿宋_GBK" w:hAnsi="Times New Roman"/>
          <w:sz w:val="32"/>
          <w:szCs w:val="32"/>
          <w:bdr w:val="none" w:sz="0" w:space="0" w:color="auto" w:frame="1"/>
        </w:rPr>
        <w:t>各区县（自治县）住房和城乡建设主管部门按照属地原则，负责消防设计审查验收违法违规行为查处</w:t>
      </w:r>
      <w:r w:rsidRPr="00B805DB">
        <w:rPr>
          <w:rFonts w:ascii="Times New Roman" w:eastAsia="方正仿宋_GBK" w:hAnsi="Times New Roman" w:hint="eastAsia"/>
          <w:sz w:val="32"/>
          <w:szCs w:val="32"/>
          <w:bdr w:val="none" w:sz="0" w:space="0" w:color="auto" w:frame="1"/>
        </w:rPr>
        <w:t>。</w:t>
      </w:r>
    </w:p>
    <w:p w:rsidR="00043F7C" w:rsidRPr="00B805DB" w:rsidRDefault="00043F7C" w:rsidP="00043F7C">
      <w:pPr>
        <w:pStyle w:val="a8"/>
        <w:shd w:val="clear" w:color="auto" w:fill="FFFFFF"/>
        <w:spacing w:beforeLines="50" w:before="158" w:beforeAutospacing="0" w:afterLines="50" w:after="158" w:afterAutospacing="0" w:line="580" w:lineRule="exact"/>
        <w:ind w:rightChars="-27" w:right="-57"/>
        <w:jc w:val="center"/>
        <w:rPr>
          <w:rStyle w:val="a9"/>
          <w:rFonts w:ascii="Times New Roman" w:eastAsia="方正黑体_GBK" w:hAnsi="Times New Roman"/>
          <w:bdr w:val="none" w:sz="0" w:space="0" w:color="auto" w:frame="1"/>
        </w:rPr>
      </w:pPr>
      <w:r w:rsidRPr="00B805DB">
        <w:rPr>
          <w:rStyle w:val="a9"/>
          <w:rFonts w:ascii="Times New Roman" w:eastAsia="方正黑体_GBK" w:hAnsi="Times New Roman"/>
          <w:sz w:val="32"/>
          <w:szCs w:val="32"/>
          <w:bdr w:val="none" w:sz="0" w:space="0" w:color="auto" w:frame="1"/>
        </w:rPr>
        <w:t>第六章</w:t>
      </w:r>
      <w:r w:rsidRPr="00B805DB">
        <w:rPr>
          <w:rStyle w:val="a9"/>
          <w:rFonts w:ascii="Times New Roman" w:eastAsia="方正黑体_GBK" w:hAnsi="Times New Roman" w:hint="eastAsia"/>
          <w:sz w:val="32"/>
          <w:szCs w:val="32"/>
          <w:bdr w:val="none" w:sz="0" w:space="0" w:color="auto" w:frame="1"/>
        </w:rPr>
        <w:t xml:space="preserve">  </w:t>
      </w:r>
      <w:r w:rsidRPr="00B805DB">
        <w:rPr>
          <w:rStyle w:val="a9"/>
          <w:rFonts w:ascii="Times New Roman" w:eastAsia="方正黑体_GBK" w:hAnsi="Times New Roman"/>
          <w:sz w:val="32"/>
          <w:szCs w:val="32"/>
          <w:bdr w:val="none" w:sz="0" w:space="0" w:color="auto" w:frame="1"/>
        </w:rPr>
        <w:t>附则</w:t>
      </w:r>
    </w:p>
    <w:p w:rsidR="00043F7C" w:rsidRPr="00B805DB" w:rsidRDefault="00043F7C" w:rsidP="00043F7C">
      <w:pPr>
        <w:pStyle w:val="a8"/>
        <w:shd w:val="clear" w:color="auto" w:fill="FFFFFF"/>
        <w:adjustRightInd w:val="0"/>
        <w:snapToGrid w:val="0"/>
        <w:spacing w:beforeAutospacing="0" w:afterAutospacing="0" w:line="580" w:lineRule="exact"/>
        <w:ind w:rightChars="-27" w:right="-57" w:firstLineChars="200" w:firstLine="643"/>
        <w:jc w:val="both"/>
        <w:rPr>
          <w:rFonts w:ascii="Times New Roman" w:eastAsia="方正仿宋_GBK" w:hAnsi="Times New Roman"/>
          <w:sz w:val="32"/>
          <w:szCs w:val="32"/>
        </w:rPr>
      </w:pPr>
      <w:r w:rsidRPr="00B805DB">
        <w:rPr>
          <w:rStyle w:val="a9"/>
          <w:rFonts w:ascii="Times New Roman" w:eastAsia="方正仿宋_GBK" w:hAnsi="Times New Roman"/>
          <w:sz w:val="32"/>
          <w:szCs w:val="32"/>
          <w:bdr w:val="none" w:sz="0" w:space="0" w:color="auto" w:frame="1"/>
        </w:rPr>
        <w:t>第四十一条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sz w:val="32"/>
          <w:szCs w:val="32"/>
        </w:rPr>
        <w:t>住宅室内装饰装修、村民自建住宅、救灾和非人员密集场所的临时性建筑的建设活动，不适用本实施细则。</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30"/>
        <w:jc w:val="both"/>
        <w:rPr>
          <w:rFonts w:ascii="Times New Roman" w:eastAsia="方正仿宋_GBK" w:hAnsi="Times New Roman"/>
          <w:sz w:val="32"/>
          <w:szCs w:val="32"/>
        </w:rPr>
      </w:pPr>
      <w:r w:rsidRPr="00B805DB">
        <w:rPr>
          <w:rStyle w:val="a9"/>
          <w:rFonts w:ascii="Times New Roman" w:eastAsia="方正仿宋_GBK" w:hAnsi="Times New Roman"/>
          <w:sz w:val="32"/>
          <w:szCs w:val="32"/>
          <w:bdr w:val="none" w:sz="0" w:space="0" w:color="auto" w:frame="1"/>
        </w:rPr>
        <w:t>第四十</w:t>
      </w:r>
      <w:r w:rsidRPr="00B805DB">
        <w:rPr>
          <w:rStyle w:val="a9"/>
          <w:rFonts w:ascii="Times New Roman" w:eastAsia="方正仿宋_GBK" w:hAnsi="Times New Roman" w:hint="eastAsia"/>
          <w:sz w:val="32"/>
          <w:szCs w:val="32"/>
          <w:bdr w:val="none" w:sz="0" w:space="0" w:color="auto" w:frame="1"/>
        </w:rPr>
        <w:t>二</w:t>
      </w:r>
      <w:r w:rsidRPr="00B805DB">
        <w:rPr>
          <w:rStyle w:val="a9"/>
          <w:rFonts w:ascii="Times New Roman" w:eastAsia="方正仿宋_GBK" w:hAnsi="Times New Roman"/>
          <w:sz w:val="32"/>
          <w:szCs w:val="32"/>
          <w:bdr w:val="none" w:sz="0" w:space="0" w:color="auto" w:frame="1"/>
        </w:rPr>
        <w:t>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hint="eastAsia"/>
          <w:sz w:val="32"/>
          <w:szCs w:val="32"/>
        </w:rPr>
        <w:t>社会投资小型低风险建设项目的消防设计审查、消防验收、备案与抽查工作，应当在确保安全的前提下，落实工程建设项目审批制度改革、优化营商环境等要求。</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30"/>
        <w:jc w:val="both"/>
        <w:rPr>
          <w:rFonts w:ascii="Times New Roman" w:eastAsia="方正仿宋_GBK" w:hAnsi="Times New Roman"/>
          <w:sz w:val="32"/>
          <w:szCs w:val="32"/>
        </w:rPr>
      </w:pPr>
      <w:r w:rsidRPr="00B805DB">
        <w:rPr>
          <w:rStyle w:val="a9"/>
          <w:rFonts w:ascii="Times New Roman" w:eastAsia="方正仿宋_GBK" w:hAnsi="Times New Roman"/>
          <w:sz w:val="32"/>
          <w:szCs w:val="32"/>
          <w:bdr w:val="none" w:sz="0" w:space="0" w:color="auto" w:frame="1"/>
        </w:rPr>
        <w:t>第四十</w:t>
      </w:r>
      <w:r w:rsidRPr="00B805DB">
        <w:rPr>
          <w:rStyle w:val="a9"/>
          <w:rFonts w:ascii="Times New Roman" w:eastAsia="方正仿宋_GBK" w:hAnsi="Times New Roman" w:hint="eastAsia"/>
          <w:sz w:val="32"/>
          <w:szCs w:val="32"/>
          <w:bdr w:val="none" w:sz="0" w:space="0" w:color="auto" w:frame="1"/>
        </w:rPr>
        <w:t>三</w:t>
      </w:r>
      <w:r w:rsidRPr="00B805DB">
        <w:rPr>
          <w:rStyle w:val="a9"/>
          <w:rFonts w:ascii="Times New Roman" w:eastAsia="方正仿宋_GBK" w:hAnsi="Times New Roman"/>
          <w:sz w:val="32"/>
          <w:szCs w:val="32"/>
          <w:bdr w:val="none" w:sz="0" w:space="0" w:color="auto" w:frame="1"/>
        </w:rPr>
        <w:t>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sz w:val="32"/>
          <w:szCs w:val="32"/>
        </w:rPr>
        <w:t>执行本实施细则所需要的文书式样由市住房城乡建委另行制定。</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30"/>
        <w:jc w:val="both"/>
        <w:rPr>
          <w:rFonts w:ascii="Times New Roman" w:eastAsia="方正仿宋_GBK" w:hAnsi="Times New Roman"/>
          <w:sz w:val="32"/>
          <w:szCs w:val="32"/>
        </w:rPr>
      </w:pPr>
      <w:r w:rsidRPr="00B805DB">
        <w:rPr>
          <w:rStyle w:val="a9"/>
          <w:rFonts w:ascii="Times New Roman" w:eastAsia="方正仿宋_GBK" w:hAnsi="Times New Roman"/>
          <w:sz w:val="32"/>
          <w:szCs w:val="32"/>
          <w:bdr w:val="none" w:sz="0" w:space="0" w:color="auto" w:frame="1"/>
        </w:rPr>
        <w:t>第四十</w:t>
      </w:r>
      <w:r w:rsidRPr="00B805DB">
        <w:rPr>
          <w:rStyle w:val="a9"/>
          <w:rFonts w:ascii="Times New Roman" w:eastAsia="方正仿宋_GBK" w:hAnsi="Times New Roman" w:hint="eastAsia"/>
          <w:sz w:val="32"/>
          <w:szCs w:val="32"/>
          <w:bdr w:val="none" w:sz="0" w:space="0" w:color="auto" w:frame="1"/>
        </w:rPr>
        <w:t>四</w:t>
      </w:r>
      <w:r w:rsidRPr="00B805DB">
        <w:rPr>
          <w:rStyle w:val="a9"/>
          <w:rFonts w:ascii="Times New Roman" w:eastAsia="方正仿宋_GBK" w:hAnsi="Times New Roman"/>
          <w:sz w:val="32"/>
          <w:szCs w:val="32"/>
          <w:bdr w:val="none" w:sz="0" w:space="0" w:color="auto" w:frame="1"/>
        </w:rPr>
        <w:t>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sz w:val="32"/>
          <w:szCs w:val="32"/>
        </w:rPr>
        <w:t>建设工程消防设计审查验收</w:t>
      </w:r>
      <w:r w:rsidRPr="00B805DB">
        <w:rPr>
          <w:rFonts w:ascii="Times New Roman" w:eastAsia="方正仿宋_GBK" w:hAnsi="Times New Roman" w:hint="eastAsia"/>
          <w:sz w:val="32"/>
          <w:szCs w:val="32"/>
        </w:rPr>
        <w:t>除遵守本实施细则外，尚应符合其他相关法律法规和部门规章的规定。</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27"/>
        <w:jc w:val="both"/>
        <w:rPr>
          <w:rFonts w:ascii="Times New Roman" w:eastAsia="方正仿宋_GBK" w:hAnsi="Times New Roman"/>
          <w:sz w:val="32"/>
          <w:szCs w:val="32"/>
        </w:rPr>
      </w:pPr>
      <w:r w:rsidRPr="00B805DB">
        <w:rPr>
          <w:rFonts w:ascii="Times New Roman" w:eastAsia="方正仿宋_GBK" w:hAnsi="Times New Roman"/>
          <w:sz w:val="32"/>
          <w:szCs w:val="32"/>
        </w:rPr>
        <w:t>市住房城乡建委已印发的关于建设工程消防设计审查验收</w:t>
      </w:r>
      <w:r w:rsidRPr="00B805DB">
        <w:rPr>
          <w:rFonts w:ascii="Times New Roman" w:eastAsia="方正仿宋_GBK" w:hAnsi="Times New Roman"/>
          <w:sz w:val="32"/>
          <w:szCs w:val="32"/>
        </w:rPr>
        <w:lastRenderedPageBreak/>
        <w:t>工作的文件要求与本实施细则不一致的，按照本实施细则执行。</w:t>
      </w:r>
    </w:p>
    <w:p w:rsidR="00043F7C" w:rsidRPr="00B805DB" w:rsidRDefault="00043F7C" w:rsidP="00043F7C">
      <w:pPr>
        <w:pStyle w:val="a8"/>
        <w:shd w:val="clear" w:color="auto" w:fill="FFFFFF"/>
        <w:snapToGrid w:val="0"/>
        <w:spacing w:beforeAutospacing="0" w:afterAutospacing="0" w:line="580" w:lineRule="exact"/>
        <w:ind w:rightChars="-27" w:right="-57" w:firstLineChars="196" w:firstLine="627"/>
        <w:jc w:val="both"/>
        <w:rPr>
          <w:rFonts w:ascii="Times New Roman" w:eastAsia="方正仿宋_GBK" w:hAnsi="Times New Roman"/>
          <w:sz w:val="32"/>
          <w:szCs w:val="32"/>
        </w:rPr>
      </w:pPr>
      <w:r w:rsidRPr="00B805DB">
        <w:rPr>
          <w:rFonts w:ascii="Times New Roman" w:eastAsia="方正仿宋_GBK" w:hAnsi="Times New Roman"/>
          <w:sz w:val="32"/>
          <w:szCs w:val="32"/>
        </w:rPr>
        <w:t>本</w:t>
      </w:r>
      <w:r w:rsidRPr="00B805DB">
        <w:rPr>
          <w:rFonts w:ascii="Times New Roman" w:eastAsia="方正仿宋_GBK" w:hAnsi="Times New Roman" w:hint="eastAsia"/>
          <w:sz w:val="32"/>
          <w:szCs w:val="32"/>
        </w:rPr>
        <w:t>实施</w:t>
      </w:r>
      <w:r w:rsidRPr="00B805DB">
        <w:rPr>
          <w:rFonts w:ascii="Times New Roman" w:eastAsia="方正仿宋_GBK" w:hAnsi="Times New Roman"/>
          <w:sz w:val="32"/>
          <w:szCs w:val="32"/>
        </w:rPr>
        <w:t>细则执行期间</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bdr w:val="none" w:sz="0" w:space="0" w:color="auto" w:frame="1"/>
        </w:rPr>
        <w:t>住建部另有规定的，从其规定。</w:t>
      </w:r>
    </w:p>
    <w:p w:rsidR="00043F7C" w:rsidRDefault="00043F7C" w:rsidP="00043F7C">
      <w:pPr>
        <w:pStyle w:val="a8"/>
        <w:shd w:val="clear" w:color="auto" w:fill="FFFFFF"/>
        <w:snapToGrid w:val="0"/>
        <w:spacing w:beforeAutospacing="0" w:afterAutospacing="0" w:line="580" w:lineRule="exact"/>
        <w:ind w:rightChars="-27" w:right="-57" w:firstLineChars="196" w:firstLine="630"/>
        <w:jc w:val="both"/>
        <w:rPr>
          <w:rFonts w:ascii="Times New Roman" w:eastAsia="方正仿宋_GBK" w:hAnsi="Times New Roman"/>
          <w:sz w:val="32"/>
          <w:szCs w:val="32"/>
          <w:bdr w:val="none" w:sz="0" w:space="0" w:color="auto" w:frame="1"/>
        </w:rPr>
      </w:pPr>
      <w:r w:rsidRPr="00B805DB">
        <w:rPr>
          <w:rStyle w:val="a9"/>
          <w:rFonts w:ascii="Times New Roman" w:eastAsia="方正仿宋_GBK" w:hAnsi="Times New Roman"/>
          <w:sz w:val="32"/>
          <w:szCs w:val="32"/>
          <w:bdr w:val="none" w:sz="0" w:space="0" w:color="auto" w:frame="1"/>
        </w:rPr>
        <w:t>第四十</w:t>
      </w:r>
      <w:r w:rsidRPr="00B805DB">
        <w:rPr>
          <w:rStyle w:val="a9"/>
          <w:rFonts w:ascii="Times New Roman" w:eastAsia="方正仿宋_GBK" w:hAnsi="Times New Roman" w:hint="eastAsia"/>
          <w:sz w:val="32"/>
          <w:szCs w:val="32"/>
          <w:bdr w:val="none" w:sz="0" w:space="0" w:color="auto" w:frame="1"/>
        </w:rPr>
        <w:t>五</w:t>
      </w:r>
      <w:r w:rsidRPr="00B805DB">
        <w:rPr>
          <w:rStyle w:val="a9"/>
          <w:rFonts w:ascii="Times New Roman" w:eastAsia="方正仿宋_GBK" w:hAnsi="Times New Roman"/>
          <w:sz w:val="32"/>
          <w:szCs w:val="32"/>
          <w:bdr w:val="none" w:sz="0" w:space="0" w:color="auto" w:frame="1"/>
        </w:rPr>
        <w:t>条</w:t>
      </w:r>
      <w:r w:rsidRPr="00B805DB">
        <w:rPr>
          <w:rStyle w:val="a9"/>
          <w:rFonts w:ascii="Times New Roman" w:eastAsia="方正仿宋_GBK" w:hAnsi="Times New Roman" w:hint="eastAsia"/>
          <w:sz w:val="32"/>
          <w:szCs w:val="32"/>
          <w:bdr w:val="none" w:sz="0" w:space="0" w:color="auto" w:frame="1"/>
        </w:rPr>
        <w:t xml:space="preserve">  </w:t>
      </w:r>
      <w:r w:rsidRPr="00B805DB">
        <w:rPr>
          <w:rFonts w:ascii="Times New Roman" w:eastAsia="方正仿宋_GBK" w:hAnsi="Times New Roman"/>
          <w:sz w:val="32"/>
          <w:szCs w:val="32"/>
          <w:bdr w:val="none" w:sz="0" w:space="0" w:color="auto" w:frame="1"/>
        </w:rPr>
        <w:t>本实施细则自</w:t>
      </w:r>
      <w:r w:rsidRPr="00B805DB">
        <w:rPr>
          <w:rFonts w:ascii="Times New Roman" w:eastAsia="方正仿宋_GBK" w:hAnsi="Times New Roman"/>
          <w:sz w:val="32"/>
          <w:szCs w:val="32"/>
          <w:bdr w:val="none" w:sz="0" w:space="0" w:color="auto" w:frame="1"/>
        </w:rPr>
        <w:t>202</w:t>
      </w:r>
      <w:r w:rsidRPr="00B805DB">
        <w:rPr>
          <w:rFonts w:ascii="Times New Roman" w:eastAsia="方正仿宋_GBK" w:hAnsi="Times New Roman" w:hint="eastAsia"/>
          <w:sz w:val="32"/>
          <w:szCs w:val="32"/>
          <w:bdr w:val="none" w:sz="0" w:space="0" w:color="auto" w:frame="1"/>
        </w:rPr>
        <w:t>2</w:t>
      </w:r>
      <w:r w:rsidRPr="00B805DB">
        <w:rPr>
          <w:rFonts w:ascii="Times New Roman" w:eastAsia="方正仿宋_GBK" w:hAnsi="Times New Roman"/>
          <w:sz w:val="32"/>
          <w:szCs w:val="32"/>
          <w:bdr w:val="none" w:sz="0" w:space="0" w:color="auto" w:frame="1"/>
        </w:rPr>
        <w:t>年</w:t>
      </w:r>
      <w:r w:rsidRPr="00B805DB">
        <w:rPr>
          <w:rFonts w:ascii="Times New Roman" w:eastAsia="方正仿宋_GBK" w:hAnsi="Times New Roman" w:hint="eastAsia"/>
          <w:sz w:val="32"/>
          <w:szCs w:val="32"/>
          <w:bdr w:val="none" w:sz="0" w:space="0" w:color="auto" w:frame="1"/>
        </w:rPr>
        <w:t>2</w:t>
      </w:r>
      <w:r w:rsidRPr="00B805DB">
        <w:rPr>
          <w:rFonts w:ascii="Times New Roman" w:eastAsia="方正仿宋_GBK" w:hAnsi="Times New Roman"/>
          <w:sz w:val="32"/>
          <w:szCs w:val="32"/>
          <w:bdr w:val="none" w:sz="0" w:space="0" w:color="auto" w:frame="1"/>
        </w:rPr>
        <w:t>月</w:t>
      </w:r>
      <w:r w:rsidRPr="00B805DB">
        <w:rPr>
          <w:rFonts w:ascii="Times New Roman" w:eastAsia="方正仿宋_GBK" w:hAnsi="Times New Roman" w:hint="eastAsia"/>
          <w:sz w:val="32"/>
          <w:szCs w:val="32"/>
          <w:bdr w:val="none" w:sz="0" w:space="0" w:color="auto" w:frame="1"/>
        </w:rPr>
        <w:t>1</w:t>
      </w:r>
      <w:r w:rsidRPr="00B805DB">
        <w:rPr>
          <w:rFonts w:ascii="Times New Roman" w:eastAsia="方正仿宋_GBK" w:hAnsi="Times New Roman"/>
          <w:sz w:val="32"/>
          <w:szCs w:val="32"/>
          <w:bdr w:val="none" w:sz="0" w:space="0" w:color="auto" w:frame="1"/>
        </w:rPr>
        <w:t>日起施行。</w:t>
      </w:r>
    </w:p>
    <w:p w:rsidR="008171D7" w:rsidRDefault="008171D7" w:rsidP="00043F7C">
      <w:pPr>
        <w:pStyle w:val="a8"/>
        <w:shd w:val="clear" w:color="auto" w:fill="FFFFFF"/>
        <w:snapToGrid w:val="0"/>
        <w:spacing w:beforeAutospacing="0" w:afterAutospacing="0" w:line="580" w:lineRule="exact"/>
        <w:ind w:rightChars="-27" w:right="-57" w:firstLineChars="196" w:firstLine="627"/>
        <w:jc w:val="both"/>
        <w:rPr>
          <w:rFonts w:ascii="Times New Roman" w:eastAsia="方正仿宋_GBK" w:hAnsi="Times New Roman"/>
          <w:sz w:val="32"/>
          <w:szCs w:val="32"/>
          <w:bdr w:val="none" w:sz="0" w:space="0" w:color="auto" w:frame="1"/>
        </w:rPr>
      </w:pPr>
    </w:p>
    <w:p w:rsidR="008171D7" w:rsidRDefault="008171D7" w:rsidP="00043F7C">
      <w:pPr>
        <w:pStyle w:val="a8"/>
        <w:shd w:val="clear" w:color="auto" w:fill="FFFFFF"/>
        <w:snapToGrid w:val="0"/>
        <w:spacing w:beforeAutospacing="0" w:afterAutospacing="0" w:line="580" w:lineRule="exact"/>
        <w:ind w:rightChars="-27" w:right="-57" w:firstLineChars="196" w:firstLine="627"/>
        <w:jc w:val="both"/>
        <w:rPr>
          <w:rFonts w:ascii="Times New Roman" w:eastAsia="方正仿宋_GBK" w:hAnsi="Times New Roman"/>
          <w:sz w:val="32"/>
          <w:szCs w:val="32"/>
          <w:bdr w:val="none" w:sz="0" w:space="0" w:color="auto" w:frame="1"/>
        </w:rPr>
      </w:pPr>
    </w:p>
    <w:p w:rsidR="008171D7" w:rsidRDefault="008171D7" w:rsidP="00043F7C">
      <w:pPr>
        <w:pStyle w:val="a8"/>
        <w:shd w:val="clear" w:color="auto" w:fill="FFFFFF"/>
        <w:snapToGrid w:val="0"/>
        <w:spacing w:beforeAutospacing="0" w:afterAutospacing="0" w:line="580" w:lineRule="exact"/>
        <w:ind w:rightChars="-27" w:right="-57" w:firstLineChars="196" w:firstLine="627"/>
        <w:jc w:val="both"/>
        <w:rPr>
          <w:rFonts w:ascii="Times New Roman" w:eastAsia="方正仿宋_GBK" w:hAnsi="Times New Roman"/>
          <w:sz w:val="32"/>
          <w:szCs w:val="32"/>
          <w:bdr w:val="none" w:sz="0" w:space="0" w:color="auto" w:frame="1"/>
        </w:rPr>
      </w:pPr>
    </w:p>
    <w:p w:rsidR="008171D7" w:rsidRDefault="008171D7" w:rsidP="00043F7C">
      <w:pPr>
        <w:pStyle w:val="a8"/>
        <w:shd w:val="clear" w:color="auto" w:fill="FFFFFF"/>
        <w:snapToGrid w:val="0"/>
        <w:spacing w:beforeAutospacing="0" w:afterAutospacing="0" w:line="580" w:lineRule="exact"/>
        <w:ind w:rightChars="-27" w:right="-57" w:firstLineChars="196" w:firstLine="627"/>
        <w:jc w:val="both"/>
        <w:rPr>
          <w:rFonts w:ascii="Times New Roman" w:eastAsia="方正仿宋_GBK" w:hAnsi="Times New Roman"/>
          <w:sz w:val="32"/>
          <w:szCs w:val="32"/>
          <w:bdr w:val="none" w:sz="0" w:space="0" w:color="auto" w:frame="1"/>
        </w:rPr>
      </w:pPr>
    </w:p>
    <w:p w:rsidR="008171D7" w:rsidRDefault="008171D7" w:rsidP="00043F7C">
      <w:pPr>
        <w:pStyle w:val="a8"/>
        <w:shd w:val="clear" w:color="auto" w:fill="FFFFFF"/>
        <w:snapToGrid w:val="0"/>
        <w:spacing w:beforeAutospacing="0" w:afterAutospacing="0" w:line="580" w:lineRule="exact"/>
        <w:ind w:rightChars="-27" w:right="-57" w:firstLineChars="196" w:firstLine="627"/>
        <w:jc w:val="both"/>
        <w:rPr>
          <w:rFonts w:ascii="Times New Roman" w:eastAsia="方正仿宋_GBK" w:hAnsi="Times New Roman"/>
          <w:sz w:val="32"/>
          <w:szCs w:val="32"/>
          <w:bdr w:val="none" w:sz="0" w:space="0" w:color="auto" w:frame="1"/>
        </w:rPr>
      </w:pPr>
    </w:p>
    <w:p w:rsidR="008171D7" w:rsidRDefault="008171D7" w:rsidP="00043F7C">
      <w:pPr>
        <w:pStyle w:val="a8"/>
        <w:shd w:val="clear" w:color="auto" w:fill="FFFFFF"/>
        <w:snapToGrid w:val="0"/>
        <w:spacing w:beforeAutospacing="0" w:afterAutospacing="0" w:line="580" w:lineRule="exact"/>
        <w:ind w:rightChars="-27" w:right="-57" w:firstLineChars="196" w:firstLine="627"/>
        <w:jc w:val="both"/>
        <w:rPr>
          <w:rFonts w:ascii="Times New Roman" w:eastAsia="方正仿宋_GBK" w:hAnsi="Times New Roman"/>
          <w:sz w:val="32"/>
          <w:szCs w:val="32"/>
          <w:bdr w:val="none" w:sz="0" w:space="0" w:color="auto" w:frame="1"/>
        </w:rPr>
      </w:pPr>
    </w:p>
    <w:p w:rsidR="00043F7C" w:rsidRDefault="00043F7C" w:rsidP="00043F7C">
      <w:pPr>
        <w:spacing w:line="240" w:lineRule="exact"/>
        <w:ind w:leftChars="200" w:left="420" w:firstLine="640"/>
        <w:rPr>
          <w:rFonts w:ascii="Times New Roman" w:hAnsi="Times New Roman"/>
        </w:rPr>
      </w:pPr>
    </w:p>
    <w:p w:rsidR="00043F7C" w:rsidRDefault="00043F7C" w:rsidP="00043F7C">
      <w:pPr>
        <w:spacing w:line="240" w:lineRule="exact"/>
        <w:ind w:leftChars="200" w:left="420" w:firstLine="640"/>
        <w:rPr>
          <w:rFonts w:ascii="Times New Roman" w:hAnsi="Times New Roman"/>
        </w:rPr>
      </w:pPr>
    </w:p>
    <w:p w:rsidR="00043F7C" w:rsidRDefault="00043F7C" w:rsidP="00043F7C">
      <w:pPr>
        <w:spacing w:line="240" w:lineRule="exact"/>
        <w:ind w:leftChars="200" w:left="420" w:firstLine="640"/>
        <w:rPr>
          <w:rFonts w:ascii="Times New Roman" w:hAnsi="Times New Roman"/>
        </w:rPr>
      </w:pPr>
    </w:p>
    <w:p w:rsidR="00043F7C" w:rsidRDefault="00043F7C" w:rsidP="00043F7C">
      <w:pPr>
        <w:spacing w:line="240" w:lineRule="exact"/>
        <w:ind w:leftChars="200" w:left="420" w:firstLine="640"/>
        <w:rPr>
          <w:rFonts w:ascii="Times New Roman" w:hAnsi="Times New Roman"/>
        </w:rPr>
      </w:pPr>
    </w:p>
    <w:p w:rsidR="00043F7C" w:rsidRDefault="00043F7C" w:rsidP="00043F7C">
      <w:pPr>
        <w:spacing w:line="240" w:lineRule="exact"/>
        <w:ind w:leftChars="200" w:left="420" w:firstLine="640"/>
        <w:rPr>
          <w:rFonts w:ascii="Times New Roman" w:hAnsi="Times New Roman"/>
        </w:rPr>
      </w:pPr>
    </w:p>
    <w:p w:rsidR="00043F7C" w:rsidRDefault="00043F7C" w:rsidP="00043F7C">
      <w:pPr>
        <w:spacing w:line="240" w:lineRule="exact"/>
        <w:ind w:leftChars="200" w:left="420" w:firstLine="640"/>
        <w:rPr>
          <w:rFonts w:ascii="Times New Roman" w:hAnsi="Times New Roman"/>
        </w:rPr>
      </w:pPr>
    </w:p>
    <w:p w:rsidR="00043F7C" w:rsidRDefault="00043F7C" w:rsidP="00043F7C">
      <w:pPr>
        <w:spacing w:line="240" w:lineRule="exact"/>
        <w:ind w:leftChars="200" w:left="420" w:firstLine="640"/>
        <w:rPr>
          <w:rFonts w:ascii="Times New Roman" w:hAnsi="Times New Roman"/>
        </w:rPr>
      </w:pPr>
    </w:p>
    <w:p w:rsidR="00043F7C" w:rsidRDefault="00043F7C" w:rsidP="00043F7C">
      <w:pPr>
        <w:spacing w:line="240" w:lineRule="exact"/>
        <w:ind w:leftChars="200" w:left="420" w:firstLine="640"/>
        <w:rPr>
          <w:rFonts w:ascii="Times New Roman" w:hAnsi="Times New Roman"/>
        </w:rPr>
      </w:pPr>
    </w:p>
    <w:p w:rsidR="00043F7C" w:rsidRDefault="00043F7C" w:rsidP="00043F7C">
      <w:pPr>
        <w:spacing w:line="240" w:lineRule="exact"/>
        <w:ind w:leftChars="200" w:left="420" w:firstLine="640"/>
        <w:rPr>
          <w:rFonts w:ascii="Times New Roman" w:hAnsi="Times New Roman"/>
        </w:rPr>
      </w:pPr>
    </w:p>
    <w:p w:rsidR="00043F7C" w:rsidRDefault="00043F7C" w:rsidP="00043F7C">
      <w:pPr>
        <w:spacing w:line="240" w:lineRule="exact"/>
        <w:ind w:leftChars="200" w:left="420" w:firstLine="640"/>
        <w:rPr>
          <w:rFonts w:ascii="Times New Roman" w:hAnsi="Times New Roman"/>
        </w:rPr>
      </w:pPr>
    </w:p>
    <w:p w:rsidR="00043F7C" w:rsidRDefault="00043F7C" w:rsidP="00043F7C">
      <w:pPr>
        <w:spacing w:line="240" w:lineRule="exact"/>
        <w:ind w:leftChars="200" w:left="420" w:firstLine="640"/>
        <w:rPr>
          <w:rFonts w:ascii="Times New Roman" w:hAnsi="Times New Roman"/>
        </w:rPr>
      </w:pPr>
    </w:p>
    <w:p w:rsidR="00043F7C" w:rsidRDefault="00043F7C" w:rsidP="00043F7C">
      <w:pPr>
        <w:spacing w:line="240" w:lineRule="exact"/>
        <w:ind w:leftChars="200" w:left="420" w:firstLine="640"/>
        <w:rPr>
          <w:rFonts w:ascii="Times New Roman" w:hAnsi="Times New Roman"/>
        </w:rPr>
      </w:pPr>
    </w:p>
    <w:p w:rsidR="00043F7C" w:rsidRDefault="00043F7C" w:rsidP="00043F7C">
      <w:pPr>
        <w:spacing w:line="240" w:lineRule="exact"/>
        <w:ind w:leftChars="200" w:left="420" w:firstLine="640"/>
        <w:rPr>
          <w:rFonts w:ascii="Times New Roman" w:hAnsi="Times New Roman"/>
        </w:rPr>
      </w:pPr>
    </w:p>
    <w:p w:rsidR="00043F7C" w:rsidRDefault="00043F7C" w:rsidP="00043F7C">
      <w:pPr>
        <w:spacing w:line="240" w:lineRule="exact"/>
        <w:ind w:leftChars="200" w:left="420" w:firstLine="640"/>
        <w:rPr>
          <w:rFonts w:ascii="Times New Roman" w:hAnsi="Times New Roman"/>
        </w:rPr>
      </w:pPr>
    </w:p>
    <w:p w:rsidR="00043F7C" w:rsidRDefault="00043F7C" w:rsidP="00043F7C">
      <w:pPr>
        <w:spacing w:line="240" w:lineRule="exact"/>
        <w:ind w:leftChars="200" w:left="420" w:firstLine="640"/>
        <w:rPr>
          <w:rFonts w:ascii="Times New Roman" w:hAnsi="Times New Roman"/>
        </w:rPr>
      </w:pPr>
    </w:p>
    <w:p w:rsidR="00043F7C" w:rsidRPr="00B805DB" w:rsidRDefault="00043F7C" w:rsidP="00043F7C">
      <w:pPr>
        <w:spacing w:line="240" w:lineRule="exact"/>
        <w:ind w:leftChars="200" w:left="420" w:firstLine="640"/>
        <w:rPr>
          <w:rFonts w:ascii="Times New Roman" w:hAnsi="Times New Roman"/>
        </w:rPr>
      </w:pPr>
    </w:p>
    <w:p w:rsidR="00043F7C" w:rsidRPr="00B805DB" w:rsidRDefault="00043F7C" w:rsidP="00043F7C">
      <w:pPr>
        <w:spacing w:line="240" w:lineRule="exact"/>
        <w:ind w:leftChars="200" w:left="420" w:firstLine="640"/>
        <w:rPr>
          <w:rFonts w:ascii="Times New Roman" w:hAnsi="Times New Roman"/>
        </w:rPr>
      </w:pPr>
    </w:p>
    <w:p w:rsidR="00043F7C" w:rsidRPr="00B805DB" w:rsidRDefault="00043F7C" w:rsidP="00043F7C">
      <w:pPr>
        <w:spacing w:line="240" w:lineRule="exact"/>
        <w:ind w:leftChars="200" w:left="420" w:firstLine="640"/>
        <w:rPr>
          <w:rFonts w:ascii="Times New Roman" w:hAnsi="Times New Roman"/>
        </w:rPr>
      </w:pPr>
    </w:p>
    <w:p w:rsidR="00043F7C" w:rsidRDefault="00043F7C" w:rsidP="00043F7C">
      <w:pPr>
        <w:spacing w:line="240" w:lineRule="exact"/>
        <w:ind w:leftChars="200" w:left="420" w:firstLine="640"/>
        <w:rPr>
          <w:rFonts w:ascii="Times New Roman" w:hAnsi="Times New Roman"/>
        </w:rPr>
      </w:pPr>
    </w:p>
    <w:p w:rsidR="00043F7C" w:rsidRPr="00B805DB" w:rsidRDefault="00043F7C" w:rsidP="00043F7C">
      <w:pPr>
        <w:spacing w:line="240" w:lineRule="exact"/>
        <w:ind w:leftChars="200" w:left="420" w:firstLine="640"/>
        <w:rPr>
          <w:rFonts w:ascii="Times New Roman" w:hAnsi="Times New Roman" w:hint="eastAsia"/>
        </w:rPr>
      </w:pPr>
    </w:p>
    <w:p w:rsidR="00043F7C" w:rsidRPr="00B805DB" w:rsidRDefault="00043F7C" w:rsidP="00043F7C">
      <w:pPr>
        <w:spacing w:line="240" w:lineRule="exact"/>
        <w:ind w:leftChars="200" w:left="420" w:firstLine="640"/>
        <w:rPr>
          <w:rFonts w:ascii="Times New Roman" w:hAnsi="Times New Roman"/>
        </w:rPr>
      </w:pPr>
    </w:p>
    <w:p w:rsidR="00043F7C" w:rsidRPr="00B805DB" w:rsidRDefault="00043F7C" w:rsidP="00043F7C">
      <w:pPr>
        <w:spacing w:line="240" w:lineRule="exact"/>
        <w:ind w:leftChars="200" w:left="420" w:firstLine="640"/>
        <w:rPr>
          <w:rFonts w:ascii="Times New Roman" w:hAnsi="Times New Roman"/>
        </w:rPr>
      </w:pPr>
    </w:p>
    <w:p w:rsidR="00043F7C" w:rsidRPr="00B805DB" w:rsidRDefault="00043F7C" w:rsidP="00043F7C">
      <w:pPr>
        <w:spacing w:line="240" w:lineRule="exact"/>
        <w:ind w:leftChars="200" w:left="420" w:firstLine="640"/>
        <w:rPr>
          <w:rFonts w:ascii="Times New Roman" w:hAnsi="Times New Roman"/>
        </w:rPr>
      </w:pPr>
    </w:p>
    <w:p w:rsidR="00043F7C" w:rsidRPr="00B805DB" w:rsidRDefault="00043F7C" w:rsidP="00043F7C">
      <w:pPr>
        <w:spacing w:line="240" w:lineRule="exact"/>
        <w:ind w:leftChars="200" w:left="420" w:firstLine="640"/>
        <w:rPr>
          <w:rFonts w:ascii="Times New Roman" w:hAnsi="Times New Roman"/>
        </w:rPr>
      </w:pPr>
    </w:p>
    <w:p w:rsidR="00043F7C" w:rsidRPr="00B805DB" w:rsidRDefault="00043F7C" w:rsidP="00043F7C">
      <w:pPr>
        <w:spacing w:line="240" w:lineRule="exact"/>
        <w:rPr>
          <w:rFonts w:ascii="Times New Roman" w:hAnsi="Times New Roman"/>
        </w:rPr>
      </w:pPr>
    </w:p>
    <w:p w:rsidR="007B0368" w:rsidRDefault="00043F7C" w:rsidP="00043F7C">
      <w:pPr>
        <w:pBdr>
          <w:top w:val="single" w:sz="4" w:space="1" w:color="auto"/>
          <w:bottom w:val="single" w:sz="4" w:space="1" w:color="auto"/>
        </w:pBdr>
        <w:wordWrap w:val="0"/>
        <w:spacing w:line="540" w:lineRule="exact"/>
        <w:jc w:val="center"/>
        <w:rPr>
          <w:rFonts w:ascii="方正仿宋_GBK" w:eastAsia="方正仿宋_GBK" w:hAnsi="方正仿宋_GBK" w:cs="方正仿宋_GBK"/>
          <w:kern w:val="0"/>
          <w:sz w:val="32"/>
          <w:szCs w:val="32"/>
          <w:shd w:val="clear" w:color="auto" w:fill="FFFFFF"/>
        </w:rPr>
      </w:pPr>
      <w:r w:rsidRPr="00B805DB">
        <w:rPr>
          <w:rFonts w:ascii="Times New Roman" w:eastAsia="方正仿宋_GBK" w:hAnsi="Times New Roman" w:cs="方正仿宋_GBK" w:hint="eastAsia"/>
          <w:sz w:val="28"/>
        </w:rPr>
        <w:t>重庆市住房和城乡建设委员会办公室</w:t>
      </w:r>
      <w:r w:rsidRPr="00B805DB">
        <w:rPr>
          <w:rFonts w:ascii="Times New Roman" w:eastAsia="方正仿宋_GBK" w:hAnsi="Times New Roman" w:cs="方正仿宋_GBK" w:hint="eastAsia"/>
          <w:sz w:val="28"/>
        </w:rPr>
        <w:t xml:space="preserve">          </w:t>
      </w:r>
      <w:r w:rsidRPr="00B805DB">
        <w:rPr>
          <w:rFonts w:ascii="Times New Roman" w:eastAsia="方正仿宋_GBK" w:hAnsi="Times New Roman"/>
          <w:sz w:val="28"/>
        </w:rPr>
        <w:t>202</w:t>
      </w:r>
      <w:r w:rsidRPr="00B805DB">
        <w:rPr>
          <w:rFonts w:ascii="Times New Roman" w:eastAsia="方正仿宋_GBK" w:hAnsi="Times New Roman" w:hint="eastAsia"/>
          <w:sz w:val="28"/>
        </w:rPr>
        <w:t>1</w:t>
      </w:r>
      <w:r w:rsidRPr="00B805DB">
        <w:rPr>
          <w:rFonts w:ascii="Times New Roman" w:eastAsia="方正仿宋_GBK" w:hAnsi="Times New Roman"/>
          <w:sz w:val="28"/>
        </w:rPr>
        <w:t>年</w:t>
      </w:r>
      <w:r w:rsidRPr="00B805DB">
        <w:rPr>
          <w:rFonts w:ascii="Times New Roman" w:eastAsia="方正仿宋_GBK" w:hAnsi="Times New Roman" w:hint="eastAsia"/>
          <w:sz w:val="28"/>
        </w:rPr>
        <w:t>12</w:t>
      </w:r>
      <w:r w:rsidRPr="00B805DB">
        <w:rPr>
          <w:rFonts w:ascii="Times New Roman" w:eastAsia="方正仿宋_GBK" w:hAnsi="Times New Roman"/>
          <w:sz w:val="28"/>
        </w:rPr>
        <w:t>月</w:t>
      </w:r>
      <w:r w:rsidRPr="00B805DB">
        <w:rPr>
          <w:rFonts w:ascii="Times New Roman" w:eastAsia="方正仿宋_GBK" w:hAnsi="Times New Roman" w:hint="eastAsia"/>
          <w:sz w:val="28"/>
        </w:rPr>
        <w:t>30</w:t>
      </w:r>
      <w:r w:rsidRPr="00B805DB">
        <w:rPr>
          <w:rFonts w:ascii="Times New Roman" w:eastAsia="方正仿宋_GBK" w:hAnsi="Times New Roman" w:hint="eastAsia"/>
          <w:sz w:val="28"/>
        </w:rPr>
        <w:t>日印发</w:t>
      </w:r>
    </w:p>
    <w:p w:rsidR="004C6E9B" w:rsidRDefault="004C6E9B" w:rsidP="00FF6920">
      <w:pPr>
        <w:spacing w:line="600" w:lineRule="atLeast"/>
        <w:jc w:val="left"/>
        <w:rPr>
          <w:rFonts w:ascii="方正仿宋_GBK" w:eastAsia="方正仿宋_GBK" w:hAnsi="方正仿宋_GBK" w:cs="方正仿宋_GBK"/>
          <w:kern w:val="0"/>
          <w:sz w:val="32"/>
          <w:szCs w:val="32"/>
          <w:shd w:val="clear" w:color="auto" w:fill="FFFFFF"/>
        </w:rPr>
        <w:sectPr w:rsidR="004C6E9B">
          <w:headerReference w:type="default" r:id="rId11"/>
          <w:footerReference w:type="default" r:id="rId12"/>
          <w:pgSz w:w="11906" w:h="16838"/>
          <w:pgMar w:top="1962" w:right="1474" w:bottom="1848" w:left="1587" w:header="851" w:footer="992" w:gutter="0"/>
          <w:pgNumType w:fmt="numberInDash" w:start="1"/>
          <w:cols w:space="0"/>
          <w:docGrid w:type="lines" w:linePitch="316"/>
        </w:sectPr>
      </w:pPr>
    </w:p>
    <w:p w:rsidR="00B43E9C" w:rsidRDefault="00B43E9C" w:rsidP="00043F7C">
      <w:pPr>
        <w:spacing w:line="240" w:lineRule="exact"/>
        <w:jc w:val="left"/>
        <w:rPr>
          <w:rFonts w:ascii="Times New Roman" w:eastAsia="方正仿宋_GBK" w:hAnsi="Times New Roman"/>
          <w:kern w:val="0"/>
          <w:sz w:val="32"/>
          <w:szCs w:val="32"/>
          <w:shd w:val="clear" w:color="auto" w:fill="FFFFFF"/>
        </w:rPr>
      </w:pPr>
    </w:p>
    <w:sectPr w:rsidR="00B43E9C" w:rsidSect="00FF6920">
      <w:headerReference w:type="default" r:id="rId13"/>
      <w:footerReference w:type="default" r:id="rId14"/>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161" w:rsidRDefault="00862161">
      <w:r>
        <w:separator/>
      </w:r>
    </w:p>
  </w:endnote>
  <w:endnote w:type="continuationSeparator" w:id="0">
    <w:p w:rsidR="00862161" w:rsidRDefault="0086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F7C" w:rsidRPr="00255A10" w:rsidRDefault="00043F7C">
    <w:pPr>
      <w:pStyle w:val="a4"/>
      <w:rPr>
        <w:rFonts w:ascii="宋体" w:hAnsi="宋体"/>
        <w:sz w:val="28"/>
        <w:szCs w:val="28"/>
      </w:rPr>
    </w:pPr>
    <w:r w:rsidRPr="00255A10">
      <w:rPr>
        <w:rFonts w:ascii="宋体" w:hAnsi="宋体"/>
        <w:sz w:val="28"/>
        <w:szCs w:val="28"/>
      </w:rPr>
      <w:fldChar w:fldCharType="begin"/>
    </w:r>
    <w:r w:rsidRPr="00255A10">
      <w:rPr>
        <w:rFonts w:ascii="宋体" w:hAnsi="宋体"/>
        <w:sz w:val="28"/>
        <w:szCs w:val="28"/>
      </w:rPr>
      <w:instrText>PAGE   \* MERGEFORMAT</w:instrText>
    </w:r>
    <w:r w:rsidRPr="00255A10">
      <w:rPr>
        <w:rFonts w:ascii="宋体" w:hAnsi="宋体"/>
        <w:sz w:val="28"/>
        <w:szCs w:val="28"/>
      </w:rPr>
      <w:fldChar w:fldCharType="separate"/>
    </w:r>
    <w:r w:rsidRPr="0083018F">
      <w:rPr>
        <w:rFonts w:ascii="宋体" w:hAnsi="宋体"/>
        <w:noProof/>
        <w:sz w:val="28"/>
        <w:szCs w:val="28"/>
        <w:lang w:val="zh-CN"/>
      </w:rPr>
      <w:t>-</w:t>
    </w:r>
    <w:r>
      <w:rPr>
        <w:rFonts w:ascii="宋体" w:hAnsi="宋体"/>
        <w:noProof/>
        <w:sz w:val="28"/>
        <w:szCs w:val="28"/>
      </w:rPr>
      <w:t xml:space="preserve"> 2 -</w:t>
    </w:r>
    <w:r w:rsidRPr="00255A10">
      <w:rPr>
        <w:rFonts w:ascii="宋体" w:hAnsi="宋体"/>
        <w:sz w:val="28"/>
        <w:szCs w:val="28"/>
      </w:rPr>
      <w:fldChar w:fldCharType="end"/>
    </w:r>
  </w:p>
  <w:p w:rsidR="00043F7C" w:rsidRDefault="00043F7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F7C" w:rsidRDefault="00043F7C" w:rsidP="00CF369E">
    <w:r>
      <w:rPr>
        <w:noProof/>
        <w:color w:val="FAFAFA"/>
        <w:sz w:val="32"/>
      </w:rPr>
      <mc:AlternateContent>
        <mc:Choice Requires="wps">
          <w:drawing>
            <wp:anchor distT="0" distB="0" distL="114300" distR="114300" simplePos="0" relativeHeight="251673600" behindDoc="0" locked="0" layoutInCell="1" allowOverlap="1" wp14:anchorId="64AA4602" wp14:editId="734CA426">
              <wp:simplePos x="0" y="0"/>
              <wp:positionH relativeFrom="column">
                <wp:posOffset>0</wp:posOffset>
              </wp:positionH>
              <wp:positionV relativeFrom="paragraph">
                <wp:posOffset>74295</wp:posOffset>
              </wp:positionV>
              <wp:extent cx="5616575" cy="1905"/>
              <wp:effectExtent l="0" t="10795" r="3175" b="15875"/>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630FF" id="直接连接符 1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567wEAABAEAAAOAAAAZHJzL2Uyb0RvYy54bWysU82O0zAQviPxDpbvNElFChs13cOulguC&#10;CtgHcJ1xa8l/sk3TvgQvgMQNThy58za7PMaOnTS7AiQEIgcn9sz3zXzfOMvzg1ZkDz5Ia1pazUpK&#10;wHDbSbNt6fW7qyfPKQmRmY4pa6ClRwj0fPX40bJ3DcztzqoOPEESE5retXQXo2uKIvAdaBZm1oHB&#10;oLBes4hbvy06z3pk16qYl+Wi6K3vnLccQsDTyyFIV5lfCODxtRABIlEtxd5iXn1eN2ktVkvWbD1z&#10;O8nHNtg/dKGZNFh0orpkkZH3Xv5CpSX3NlgRZ9zqwgohOWQNqKYqf1LzdsccZC1oTnCTTeH/0fJX&#10;+7UnssPZPaXEMI0zuv347ebD5x/fP+F6+/ULwQja1LvQYPaFWftxF9zaJ80H4XV6oxpyyNYeJ2vh&#10;EAnHw3pRLepnNSUcY9VZWSfK4h7rfIgvwGqSPlqqpEnCWcP2L0McUk8p6VgZ0rd0jk+d04JVsruS&#10;SqVg8NvNhfJkz9LQy7o6m4/VHqRhbWWwhSRrEJK/4lHBUOANCPQFW6+GCulGwkTLOAcTq5FXGcxO&#10;MIEtTMDyz8AxP0Eh39a/AU+IXNmaOIG1NNb/rno8nFoWQ/7JgUF3smBju2MecbYGr12e0/iLpHv9&#10;cJ/h9z/y6g4AAP//AwBQSwMEFAAGAAgAAAAhAIyNmKTaAAAABgEAAA8AAABkcnMvZG93bnJldi54&#10;bWxMj81OwzAQhO9IvIO1SNyo0/AXhTgVROIEHNrC3Y3dOKq9tmw3CW/PcoLjzKxmvm02i7Ns0jGN&#10;HgWsVwUwjb1XIw4CPvevNxWwlCUqaT1qAd86waa9vGhkrfyMWz3t8sCoBFMtBZicQ8156o12Mq18&#10;0EjZ0UcnM8k4cBXlTOXO8rIoHriTI9KCkUF3Rven3dkJ6N5C2ZmP/RzLl/Q+TLc2HE9fQlxfLc9P&#10;wLJe8t8x/OITOrTEdPBnVIlZAfRIJnf9CIzSqrq7B3YgoyyAtw3/j9/+AAAA//8DAFBLAQItABQA&#10;BgAIAAAAIQC2gziS/gAAAOEBAAATAAAAAAAAAAAAAAAAAAAAAABbQ29udGVudF9UeXBlc10ueG1s&#10;UEsBAi0AFAAGAAgAAAAhADj9If/WAAAAlAEAAAsAAAAAAAAAAAAAAAAALwEAAF9yZWxzLy5yZWxz&#10;UEsBAi0AFAAGAAgAAAAhALdZDnrvAQAAEAQAAA4AAAAAAAAAAAAAAAAALgIAAGRycy9lMm9Eb2Mu&#10;eG1sUEsBAi0AFAAGAAgAAAAhAIyNmKTaAAAABgEAAA8AAAAAAAAAAAAAAAAASQQAAGRycy9kb3du&#10;cmV2LnhtbFBLBQYAAAAABAAEAPMAAABQBQAAAAA=&#10;" strokecolor="#005192" strokeweight="1.75pt">
              <v:stroke joinstyle="miter"/>
            </v:line>
          </w:pict>
        </mc:Fallback>
      </mc:AlternateContent>
    </w:r>
  </w:p>
  <w:p w:rsidR="00043F7C" w:rsidRDefault="00043F7C" w:rsidP="00CF369E">
    <w:pPr>
      <w:jc w:val="center"/>
    </w:pPr>
    <w:r>
      <w:rPr>
        <w:rFonts w:ascii="宋体" w:eastAsia="宋体" w:hAnsi="宋体" w:cs="宋体" w:hint="eastAsia"/>
        <w:b/>
        <w:bCs/>
        <w:color w:val="005192"/>
        <w:sz w:val="28"/>
        <w:szCs w:val="44"/>
        <w:lang w:eastAsia="zh-Hans"/>
      </w:rPr>
      <w:t>重庆市住房和城乡建设委员会</w:t>
    </w:r>
    <w:r>
      <w:rPr>
        <w:rFonts w:ascii="宋体" w:eastAsia="宋体" w:hAnsi="宋体" w:cs="宋体" w:hint="eastAsia"/>
        <w:b/>
        <w:bCs/>
        <w:color w:val="005192"/>
        <w:sz w:val="28"/>
        <w:szCs w:val="44"/>
      </w:rPr>
      <w:t>发布</w:t>
    </w:r>
  </w:p>
  <w:p w:rsidR="00043F7C" w:rsidRPr="002713B3" w:rsidRDefault="00043F7C">
    <w:pPr>
      <w:pStyle w:val="a4"/>
      <w:jc w:val="right"/>
      <w:rPr>
        <w:rFonts w:ascii="宋体" w:hAnsi="宋体"/>
        <w:sz w:val="28"/>
        <w:szCs w:val="28"/>
      </w:rPr>
    </w:pPr>
    <w:r w:rsidRPr="002713B3">
      <w:rPr>
        <w:rFonts w:ascii="宋体" w:hAnsi="宋体"/>
        <w:sz w:val="28"/>
        <w:szCs w:val="28"/>
      </w:rPr>
      <w:fldChar w:fldCharType="begin"/>
    </w:r>
    <w:r w:rsidRPr="002713B3">
      <w:rPr>
        <w:rFonts w:ascii="宋体" w:hAnsi="宋体"/>
        <w:sz w:val="28"/>
        <w:szCs w:val="28"/>
      </w:rPr>
      <w:instrText>PAGE   \* MERGEFORMAT</w:instrText>
    </w:r>
    <w:r w:rsidRPr="002713B3">
      <w:rPr>
        <w:rFonts w:ascii="宋体" w:hAnsi="宋体"/>
        <w:sz w:val="28"/>
        <w:szCs w:val="28"/>
      </w:rPr>
      <w:fldChar w:fldCharType="separate"/>
    </w:r>
    <w:r w:rsidR="00FE2111" w:rsidRPr="00FE2111">
      <w:rPr>
        <w:rFonts w:ascii="宋体" w:hAnsi="宋体"/>
        <w:noProof/>
        <w:sz w:val="28"/>
        <w:szCs w:val="28"/>
        <w:lang w:val="zh-CN"/>
      </w:rPr>
      <w:t>-</w:t>
    </w:r>
    <w:r w:rsidR="00FE2111">
      <w:rPr>
        <w:rFonts w:ascii="宋体" w:hAnsi="宋体"/>
        <w:noProof/>
        <w:sz w:val="28"/>
        <w:szCs w:val="28"/>
      </w:rPr>
      <w:t xml:space="preserve"> 1 -</w:t>
    </w:r>
    <w:r w:rsidRPr="002713B3">
      <w:rPr>
        <w:rFonts w:ascii="宋体" w:hAnsi="宋体"/>
        <w:sz w:val="28"/>
        <w:szCs w:val="28"/>
      </w:rPr>
      <w:fldChar w:fldCharType="end"/>
    </w:r>
  </w:p>
  <w:p w:rsidR="00043F7C" w:rsidRDefault="00043F7C">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2111">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2111">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171D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171D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161" w:rsidRDefault="00862161">
      <w:r>
        <w:separator/>
      </w:r>
    </w:p>
  </w:footnote>
  <w:footnote w:type="continuationSeparator" w:id="0">
    <w:p w:rsidR="00862161" w:rsidRDefault="008621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11" w:rsidRDefault="00FE2111" w:rsidP="00FE2111">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5648" behindDoc="0" locked="0" layoutInCell="1" allowOverlap="1" wp14:anchorId="6FD0177B" wp14:editId="1D21CEAF">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E4D12" id="直接连接符 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UW+AEAABY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lBim8Yju3n/59u7j968fcLz7/IlUyaTOhRqxV2bth1Vwa58UH4TX6Y9ayKGh59XZ2WKG&#10;Vh8bupifL54OHsMhEo7x2XxaIoASjoAcK+45nA/xGVhN0qShSpokn9Vs/zxErIvQEyRtK0O6hk7x&#10;m2VYsEq2N1KpFAx+u7lSnuxZOvpyVl1MkxCkeADDlTK4meT1gvIsHhX0BV6BQHew76qvkO4ljLSM&#10;czAxG5SZEJ3SBLYwJpZ/ThzwKRXynf2b5DEjV7YmjslaGut/Vz0eTi2LHn9yoNedLNjY9piPOluD&#10;ly87NzyUdLsfrnP6/XNe/Q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I/PlRb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FE2111" w:rsidRDefault="00FE2111" w:rsidP="00FE2111">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3502D2F0" wp14:editId="4862FFFA">
          <wp:extent cx="308610" cy="308610"/>
          <wp:effectExtent l="0" t="0" r="11430" b="1143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r>
      <w:rPr>
        <w:rFonts w:ascii="宋体" w:eastAsia="宋体" w:hAnsi="宋体" w:cs="宋体"/>
        <w:b/>
        <w:bCs/>
        <w:color w:val="005192"/>
        <w:sz w:val="32"/>
      </w:rPr>
      <w:t>住房和</w:t>
    </w:r>
    <w:r>
      <w:rPr>
        <w:rFonts w:ascii="宋体" w:eastAsia="宋体" w:hAnsi="宋体" w:cs="宋体" w:hint="eastAsia"/>
        <w:b/>
        <w:bCs/>
        <w:color w:val="005192"/>
        <w:sz w:val="32"/>
      </w:rPr>
      <w:t>城乡建设</w:t>
    </w:r>
    <w:r>
      <w:rPr>
        <w:rFonts w:ascii="宋体" w:eastAsia="宋体" w:hAnsi="宋体" w:cs="宋体"/>
        <w:b/>
        <w:bCs/>
        <w:color w:val="005192"/>
        <w:sz w:val="32"/>
      </w:rPr>
      <w:t>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FE2111" w:rsidRPr="00FE2111" w:rsidRDefault="00FE2111" w:rsidP="00FE211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43F7C"/>
    <w:rsid w:val="000C5179"/>
    <w:rsid w:val="00172A27"/>
    <w:rsid w:val="001E18B2"/>
    <w:rsid w:val="004C6E9B"/>
    <w:rsid w:val="004D51F0"/>
    <w:rsid w:val="00767A35"/>
    <w:rsid w:val="007B0368"/>
    <w:rsid w:val="008171D7"/>
    <w:rsid w:val="00862161"/>
    <w:rsid w:val="009A7B71"/>
    <w:rsid w:val="00B43E9C"/>
    <w:rsid w:val="00D538BB"/>
    <w:rsid w:val="00FE2111"/>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FB39C5"/>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925</Words>
  <Characters>5279</Characters>
  <Application>Microsoft Office Word</Application>
  <DocSecurity>0</DocSecurity>
  <Lines>43</Lines>
  <Paragraphs>12</Paragraphs>
  <ScaleCrop>false</ScaleCrop>
  <Company>Microsoft</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9</cp:revision>
  <cp:lastPrinted>2022-06-06T16:09:00Z</cp:lastPrinted>
  <dcterms:created xsi:type="dcterms:W3CDTF">2022-06-10T08:17:00Z</dcterms:created>
  <dcterms:modified xsi:type="dcterms:W3CDTF">2022-06-13T03:44:00Z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