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34" w:rsidRPr="00DC3834" w:rsidRDefault="00DC3834" w:rsidP="00DC3834">
      <w:pPr>
        <w:spacing w:line="480" w:lineRule="exact"/>
        <w:jc w:val="left"/>
        <w:rPr>
          <w:rFonts w:ascii="方正仿宋_GBK" w:eastAsia="方正仿宋_GBK"/>
          <w:sz w:val="36"/>
          <w:szCs w:val="36"/>
        </w:rPr>
      </w:pPr>
      <w:r w:rsidRPr="00DC3834">
        <w:rPr>
          <w:rFonts w:ascii="方正仿宋_GBK" w:eastAsia="方正仿宋_GBK" w:hint="eastAsia"/>
          <w:sz w:val="36"/>
          <w:szCs w:val="36"/>
        </w:rPr>
        <w:t>附件</w:t>
      </w:r>
    </w:p>
    <w:p w:rsidR="00DC3834" w:rsidRDefault="00DC3834" w:rsidP="00277F44"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</w:p>
    <w:p w:rsidR="009D1D20" w:rsidRDefault="00095B3C" w:rsidP="00277F44"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  <w:r w:rsidRPr="00095B3C">
        <w:rPr>
          <w:rFonts w:ascii="方正小标宋_GBK" w:eastAsia="方正小标宋_GBK" w:hint="eastAsia"/>
          <w:sz w:val="36"/>
          <w:szCs w:val="36"/>
        </w:rPr>
        <w:t>第</w:t>
      </w:r>
      <w:r w:rsidR="00803E53">
        <w:rPr>
          <w:rFonts w:ascii="方正小标宋_GBK" w:eastAsia="方正小标宋_GBK" w:hint="eastAsia"/>
          <w:sz w:val="36"/>
          <w:szCs w:val="36"/>
        </w:rPr>
        <w:t>十</w:t>
      </w:r>
      <w:r w:rsidRPr="00095B3C">
        <w:rPr>
          <w:rFonts w:ascii="方正小标宋_GBK" w:eastAsia="方正小标宋_GBK" w:hint="eastAsia"/>
          <w:sz w:val="36"/>
          <w:szCs w:val="36"/>
        </w:rPr>
        <w:t>批全国工程勘察设计大师</w:t>
      </w:r>
      <w:r w:rsidR="00EF69EA">
        <w:rPr>
          <w:rFonts w:ascii="方正小标宋_GBK" w:eastAsia="方正小标宋_GBK" w:hint="eastAsia"/>
          <w:sz w:val="36"/>
          <w:szCs w:val="36"/>
        </w:rPr>
        <w:t>推荐人选</w:t>
      </w:r>
    </w:p>
    <w:p w:rsidR="00277F44" w:rsidRDefault="00277F44" w:rsidP="00277F44"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a3"/>
        <w:tblW w:w="14567" w:type="dxa"/>
        <w:tblLook w:val="04A0"/>
      </w:tblPr>
      <w:tblGrid>
        <w:gridCol w:w="1668"/>
        <w:gridCol w:w="1134"/>
        <w:gridCol w:w="1842"/>
        <w:gridCol w:w="7088"/>
        <w:gridCol w:w="2835"/>
      </w:tblGrid>
      <w:tr w:rsidR="00DC3834" w:rsidRPr="00095B3C" w:rsidTr="004527B7">
        <w:tc>
          <w:tcPr>
            <w:tcW w:w="1668" w:type="dxa"/>
          </w:tcPr>
          <w:p w:rsidR="00DC3834" w:rsidRPr="00277F44" w:rsidRDefault="00DC3834" w:rsidP="00126556">
            <w:pPr>
              <w:spacing w:beforeLines="50" w:afterLines="50"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277F44"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DC3834" w:rsidRPr="00277F44" w:rsidRDefault="00DC3834" w:rsidP="00126556">
            <w:pPr>
              <w:spacing w:beforeLines="50" w:afterLines="50"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277F44">
              <w:rPr>
                <w:rFonts w:ascii="方正黑体_GBK" w:eastAsia="方正黑体_GBK" w:hint="eastAsia"/>
                <w:sz w:val="32"/>
                <w:szCs w:val="32"/>
              </w:rPr>
              <w:t>性别</w:t>
            </w:r>
          </w:p>
        </w:tc>
        <w:tc>
          <w:tcPr>
            <w:tcW w:w="1842" w:type="dxa"/>
          </w:tcPr>
          <w:p w:rsidR="00DC3834" w:rsidRPr="00277F44" w:rsidRDefault="00DC3834" w:rsidP="00126556">
            <w:pPr>
              <w:spacing w:beforeLines="50" w:afterLines="50"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277F44">
              <w:rPr>
                <w:rFonts w:ascii="方正黑体_GBK" w:eastAsia="方正黑体_GBK" w:hint="eastAsia"/>
                <w:sz w:val="32"/>
                <w:szCs w:val="32"/>
              </w:rPr>
              <w:t>出生年月</w:t>
            </w:r>
          </w:p>
        </w:tc>
        <w:tc>
          <w:tcPr>
            <w:tcW w:w="7088" w:type="dxa"/>
          </w:tcPr>
          <w:p w:rsidR="00DC3834" w:rsidRPr="00277F44" w:rsidRDefault="00DC3834" w:rsidP="00126556">
            <w:pPr>
              <w:spacing w:beforeLines="50" w:afterLines="50"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277F44">
              <w:rPr>
                <w:rFonts w:ascii="方正黑体_GBK" w:eastAsia="方正黑体_GBK" w:hint="eastAsia"/>
                <w:sz w:val="32"/>
                <w:szCs w:val="32"/>
              </w:rPr>
              <w:t>工作单位</w:t>
            </w:r>
          </w:p>
        </w:tc>
        <w:tc>
          <w:tcPr>
            <w:tcW w:w="2835" w:type="dxa"/>
          </w:tcPr>
          <w:p w:rsidR="00DC3834" w:rsidRPr="00277F44" w:rsidRDefault="00DC3834" w:rsidP="00126556">
            <w:pPr>
              <w:spacing w:beforeLines="50" w:afterLines="50"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277F44">
              <w:rPr>
                <w:rFonts w:ascii="方正黑体_GBK" w:eastAsia="方正黑体_GBK" w:hint="eastAsia"/>
                <w:sz w:val="32"/>
                <w:szCs w:val="32"/>
              </w:rPr>
              <w:t>从事专业</w:t>
            </w:r>
          </w:p>
        </w:tc>
      </w:tr>
      <w:tr w:rsidR="00EF69EA" w:rsidRPr="00EF69EA" w:rsidTr="00EF69EA">
        <w:trPr>
          <w:trHeight w:val="542"/>
        </w:trPr>
        <w:tc>
          <w:tcPr>
            <w:tcW w:w="1668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刘安双</w:t>
            </w:r>
          </w:p>
        </w:tc>
        <w:tc>
          <w:tcPr>
            <w:tcW w:w="1134" w:type="dxa"/>
            <w:vAlign w:val="center"/>
          </w:tcPr>
          <w:p w:rsidR="00EF69EA" w:rsidRPr="00EF69EA" w:rsidRDefault="00126556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842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1968.2</w:t>
            </w:r>
          </w:p>
        </w:tc>
        <w:tc>
          <w:tcPr>
            <w:tcW w:w="7088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林同棪国际工程咨询（中国）有限公司</w:t>
            </w:r>
          </w:p>
        </w:tc>
        <w:tc>
          <w:tcPr>
            <w:tcW w:w="2835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市政道桥</w:t>
            </w:r>
          </w:p>
        </w:tc>
      </w:tr>
      <w:tr w:rsidR="00EF69EA" w:rsidRPr="00EF69EA" w:rsidTr="00EF69EA">
        <w:trPr>
          <w:trHeight w:val="542"/>
        </w:trPr>
        <w:tc>
          <w:tcPr>
            <w:tcW w:w="1668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王福敏</w:t>
            </w:r>
          </w:p>
        </w:tc>
        <w:tc>
          <w:tcPr>
            <w:tcW w:w="1134" w:type="dxa"/>
            <w:vAlign w:val="center"/>
          </w:tcPr>
          <w:p w:rsidR="00EF69EA" w:rsidRPr="00EF69EA" w:rsidRDefault="00126556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842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1962.9</w:t>
            </w:r>
          </w:p>
        </w:tc>
        <w:tc>
          <w:tcPr>
            <w:tcW w:w="7088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招商局重庆交通科研设计院有限公司</w:t>
            </w:r>
          </w:p>
        </w:tc>
        <w:tc>
          <w:tcPr>
            <w:tcW w:w="2835" w:type="dxa"/>
            <w:vAlign w:val="center"/>
          </w:tcPr>
          <w:p w:rsidR="00EF69EA" w:rsidRPr="00EF69EA" w:rsidRDefault="00803E53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市政道桥</w:t>
            </w:r>
          </w:p>
        </w:tc>
      </w:tr>
      <w:tr w:rsidR="00126556" w:rsidRPr="00EF69EA" w:rsidTr="000014A1">
        <w:trPr>
          <w:trHeight w:val="542"/>
        </w:trPr>
        <w:tc>
          <w:tcPr>
            <w:tcW w:w="1668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肖学文</w:t>
            </w:r>
          </w:p>
        </w:tc>
        <w:tc>
          <w:tcPr>
            <w:tcW w:w="1134" w:type="dxa"/>
          </w:tcPr>
          <w:p w:rsidR="00126556" w:rsidRDefault="00126556" w:rsidP="00126556">
            <w:pPr>
              <w:jc w:val="center"/>
            </w:pPr>
            <w:r w:rsidRPr="00BA118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842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1968.6</w:t>
            </w:r>
          </w:p>
        </w:tc>
        <w:tc>
          <w:tcPr>
            <w:tcW w:w="7088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中冶赛迪工程技术股份有限公司</w:t>
            </w:r>
          </w:p>
        </w:tc>
        <w:tc>
          <w:tcPr>
            <w:tcW w:w="2835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冶金</w:t>
            </w:r>
          </w:p>
        </w:tc>
      </w:tr>
      <w:tr w:rsidR="00126556" w:rsidRPr="00EF69EA" w:rsidTr="000014A1">
        <w:trPr>
          <w:trHeight w:val="542"/>
        </w:trPr>
        <w:tc>
          <w:tcPr>
            <w:tcW w:w="1668" w:type="dxa"/>
            <w:vAlign w:val="center"/>
          </w:tcPr>
          <w:p w:rsidR="00126556" w:rsidRPr="00EF69EA" w:rsidRDefault="00126556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汤桦</w:t>
            </w:r>
          </w:p>
        </w:tc>
        <w:tc>
          <w:tcPr>
            <w:tcW w:w="1134" w:type="dxa"/>
          </w:tcPr>
          <w:p w:rsidR="00126556" w:rsidRDefault="00126556" w:rsidP="00126556">
            <w:pPr>
              <w:jc w:val="center"/>
            </w:pPr>
            <w:r w:rsidRPr="00BA118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842" w:type="dxa"/>
            <w:vAlign w:val="center"/>
          </w:tcPr>
          <w:p w:rsidR="00126556" w:rsidRPr="00EF69EA" w:rsidRDefault="00126556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1959.2</w:t>
            </w:r>
          </w:p>
        </w:tc>
        <w:tc>
          <w:tcPr>
            <w:tcW w:w="7088" w:type="dxa"/>
            <w:vAlign w:val="center"/>
          </w:tcPr>
          <w:p w:rsidR="00126556" w:rsidRPr="00EF69EA" w:rsidRDefault="00126556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重庆大学建筑规划设计研究总院有限公司</w:t>
            </w:r>
          </w:p>
        </w:tc>
        <w:tc>
          <w:tcPr>
            <w:tcW w:w="2835" w:type="dxa"/>
            <w:vAlign w:val="center"/>
          </w:tcPr>
          <w:p w:rsidR="00126556" w:rsidRPr="00EF69EA" w:rsidRDefault="00126556" w:rsidP="00E571ED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建筑</w:t>
            </w:r>
          </w:p>
        </w:tc>
      </w:tr>
      <w:tr w:rsidR="00126556" w:rsidRPr="00EF69EA" w:rsidTr="000014A1">
        <w:trPr>
          <w:trHeight w:val="542"/>
        </w:trPr>
        <w:tc>
          <w:tcPr>
            <w:tcW w:w="1668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何平</w:t>
            </w:r>
          </w:p>
        </w:tc>
        <w:tc>
          <w:tcPr>
            <w:tcW w:w="1134" w:type="dxa"/>
          </w:tcPr>
          <w:p w:rsidR="00126556" w:rsidRDefault="00126556" w:rsidP="00126556">
            <w:pPr>
              <w:jc w:val="center"/>
            </w:pPr>
            <w:r w:rsidRPr="00BA118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842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1963.5</w:t>
            </w:r>
          </w:p>
        </w:tc>
        <w:tc>
          <w:tcPr>
            <w:tcW w:w="7088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重庆市都安工程勘察技术咨询有限公司</w:t>
            </w:r>
          </w:p>
        </w:tc>
        <w:tc>
          <w:tcPr>
            <w:tcW w:w="2835" w:type="dxa"/>
            <w:vAlign w:val="center"/>
          </w:tcPr>
          <w:p w:rsidR="00126556" w:rsidRPr="00EF69EA" w:rsidRDefault="00126556" w:rsidP="00DC3834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岩土工程</w:t>
            </w:r>
          </w:p>
        </w:tc>
      </w:tr>
      <w:tr w:rsidR="00126556" w:rsidRPr="00EF69EA" w:rsidTr="000014A1">
        <w:trPr>
          <w:trHeight w:val="542"/>
        </w:trPr>
        <w:tc>
          <w:tcPr>
            <w:tcW w:w="1668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向泽君</w:t>
            </w:r>
          </w:p>
        </w:tc>
        <w:tc>
          <w:tcPr>
            <w:tcW w:w="1134" w:type="dxa"/>
          </w:tcPr>
          <w:p w:rsidR="00126556" w:rsidRDefault="00126556" w:rsidP="00126556">
            <w:pPr>
              <w:jc w:val="center"/>
            </w:pPr>
            <w:r w:rsidRPr="00BA118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842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1965.4</w:t>
            </w:r>
          </w:p>
        </w:tc>
        <w:tc>
          <w:tcPr>
            <w:tcW w:w="7088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重庆市勘测院</w:t>
            </w:r>
          </w:p>
        </w:tc>
        <w:tc>
          <w:tcPr>
            <w:tcW w:w="2835" w:type="dxa"/>
            <w:vAlign w:val="center"/>
          </w:tcPr>
          <w:p w:rsidR="00126556" w:rsidRPr="00EF69EA" w:rsidRDefault="00126556" w:rsidP="00E1420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03E53">
              <w:rPr>
                <w:rFonts w:ascii="方正仿宋_GBK" w:eastAsia="方正仿宋_GBK" w:hint="eastAsia"/>
                <w:sz w:val="32"/>
                <w:szCs w:val="32"/>
              </w:rPr>
              <w:t>工程测量</w:t>
            </w:r>
          </w:p>
        </w:tc>
      </w:tr>
    </w:tbl>
    <w:p w:rsidR="00095B3C" w:rsidRPr="00095B3C" w:rsidRDefault="00095B3C" w:rsidP="00277F44">
      <w:pPr>
        <w:spacing w:line="480" w:lineRule="exact"/>
        <w:jc w:val="center"/>
        <w:rPr>
          <w:rFonts w:ascii="方正仿宋_GBK" w:eastAsia="方正仿宋_GBK"/>
          <w:sz w:val="32"/>
          <w:szCs w:val="32"/>
        </w:rPr>
      </w:pPr>
    </w:p>
    <w:p w:rsidR="00277F44" w:rsidRPr="00095B3C" w:rsidRDefault="00EF69EA" w:rsidP="00EF69EA">
      <w:pPr>
        <w:spacing w:line="48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DC3834">
        <w:rPr>
          <w:rFonts w:ascii="方正仿宋_GBK" w:eastAsia="方正仿宋_GBK" w:hint="eastAsia"/>
          <w:sz w:val="32"/>
          <w:szCs w:val="32"/>
        </w:rPr>
        <w:t>排名不分先后</w:t>
      </w:r>
      <w:r>
        <w:rPr>
          <w:rFonts w:ascii="方正仿宋_GBK" w:eastAsia="方正仿宋_GBK" w:hint="eastAsia"/>
          <w:sz w:val="32"/>
          <w:szCs w:val="32"/>
        </w:rPr>
        <w:t>）</w:t>
      </w:r>
    </w:p>
    <w:sectPr w:rsidR="00277F44" w:rsidRPr="00095B3C" w:rsidSect="00277F44">
      <w:pgSz w:w="16838" w:h="11906" w:orient="landscape" w:code="9"/>
      <w:pgMar w:top="1134" w:right="1134" w:bottom="1134" w:left="113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5D" w:rsidRDefault="00CE075D" w:rsidP="00E36804">
      <w:r>
        <w:separator/>
      </w:r>
    </w:p>
  </w:endnote>
  <w:endnote w:type="continuationSeparator" w:id="1">
    <w:p w:rsidR="00CE075D" w:rsidRDefault="00CE075D" w:rsidP="00E3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5D" w:rsidRDefault="00CE075D" w:rsidP="00E36804">
      <w:r>
        <w:separator/>
      </w:r>
    </w:p>
  </w:footnote>
  <w:footnote w:type="continuationSeparator" w:id="1">
    <w:p w:rsidR="00CE075D" w:rsidRDefault="00CE075D" w:rsidP="00E36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B3C"/>
    <w:rsid w:val="00095B3C"/>
    <w:rsid w:val="00126556"/>
    <w:rsid w:val="00254329"/>
    <w:rsid w:val="00277F44"/>
    <w:rsid w:val="0029192F"/>
    <w:rsid w:val="00400D9F"/>
    <w:rsid w:val="004409EA"/>
    <w:rsid w:val="004527B7"/>
    <w:rsid w:val="00495DE6"/>
    <w:rsid w:val="006F7A6D"/>
    <w:rsid w:val="00803E53"/>
    <w:rsid w:val="00833244"/>
    <w:rsid w:val="00835B87"/>
    <w:rsid w:val="009B3596"/>
    <w:rsid w:val="009D1D20"/>
    <w:rsid w:val="00CD30DC"/>
    <w:rsid w:val="00CE075D"/>
    <w:rsid w:val="00D77D26"/>
    <w:rsid w:val="00DC3834"/>
    <w:rsid w:val="00E36804"/>
    <w:rsid w:val="00EB3900"/>
    <w:rsid w:val="00EF69EA"/>
    <w:rsid w:val="00F2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B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F4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3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680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6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2021-06-18T08:26:00Z</dcterms:created>
  <dcterms:modified xsi:type="dcterms:W3CDTF">2021-06-21T01:49:00Z</dcterms:modified>
</cp:coreProperties>
</file>