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bookmarkStart w:id="0" w:name="_GoBack"/>
      <w:bookmarkEnd w:id="0"/>
    </w:p>
    <w:p>
      <w:pPr>
        <w:spacing w:line="600" w:lineRule="exact"/>
        <w:ind w:firstLine="630"/>
        <w:rPr>
          <w:rFonts w:ascii="方正仿宋_GBK" w:eastAsia="方正仿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重庆市</w:t>
      </w:r>
      <w:r>
        <w:rPr>
          <w:rFonts w:hint="eastAsia" w:ascii="方正小标宋_GBK" w:hAnsi="CESI小标宋-GB2312" w:eastAsia="方正小标宋_GBK" w:cs="CESI小标宋-GB2312"/>
          <w:sz w:val="44"/>
          <w:szCs w:val="44"/>
        </w:rPr>
        <w:t>住房和城乡建设</w:t>
      </w:r>
      <w:r>
        <w:rPr>
          <w:rFonts w:hint="eastAsia" w:eastAsia="方正小标宋_GBK"/>
          <w:kern w:val="0"/>
          <w:sz w:val="44"/>
          <w:szCs w:val="44"/>
        </w:rPr>
        <w:t>系统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先进集体和先进个人拟表彰名单</w:t>
      </w:r>
    </w:p>
    <w:p>
      <w:pPr>
        <w:spacing w:line="600" w:lineRule="exact"/>
        <w:ind w:firstLine="630"/>
        <w:rPr>
          <w:rFonts w:ascii="方正仿宋_GBK" w:eastAsia="方正仿宋_GBK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一、先进集体（50个）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万州区住房和城乡建设委员会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黔江区住房和城乡建设委员会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涪陵区住房和城乡建设委员会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渝中区住房和城市建设委员会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大渡口区住房城乡建委物业监督管理科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江北区建设工程管理事务中心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沙坪坝区住房和城乡建设委员会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九龙坡区住房城乡建委管线管理科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南岸区住房和城乡建设委员会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北碚区住房和城乡建设委员会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渝北区住房和城乡建设委员会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巴南区住房和城乡建设委员会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长寿区住房资金管理中心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江津区住房和城乡建设委员会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合川区房屋征收事务中心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永川区住房和城乡建设委员会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南川区住房城乡建委村镇建设科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綦江区住房和城乡建设委员会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大足区住房城乡建委村镇建设科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潼南区征地和房屋征收中心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铜梁区住房和城乡建设委员会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荣昌区住房和城乡建设委员会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璧山区住房城乡建委行政审批科（消防科）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城口县住房城乡建委房地产开发管理科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丰都县住房和城乡建设委员会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垫江县住房和城乡建设委员会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忠县住房和城乡建设委员会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开州区城市管线管理中心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云阳县住房和城乡建设委员会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奉节县建设工程安全管理站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巫山县住房保障管理中心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巫溪县住房和城乡建设委员会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石柱土家族自治县住房和城乡建设委员会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秀山土家族苗族自治县住房和城乡建设委员会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彭水苗族土家族自治县房屋管理中心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高新区建设局行政审批科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市住房城乡建委城市提升统筹处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市住房城乡建委轨道交通建设处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市东南医院</w:t>
      </w:r>
    </w:p>
    <w:p>
      <w:pPr>
        <w:spacing w:line="600" w:lineRule="exact"/>
        <w:ind w:firstLine="63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市城镇排水事务中心</w:t>
      </w:r>
    </w:p>
    <w:p>
      <w:pPr>
        <w:tabs>
          <w:tab w:val="left" w:pos="6600"/>
        </w:tabs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中煤科工重庆设计研究院（集团）有限公司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林同棪国际工程咨询（中国）有限公司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中冶建工集团有限公司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重庆渝建实业集团股份有限公司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重庆联盛建设项目管理有限公司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重庆渝开发股份有限公司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建融住房服务（重庆）有限责任公司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重庆新大正物业集团股份有限公司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重庆助友创美物业管理有限公司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市物业管理协会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</w:p>
    <w:p>
      <w:pPr>
        <w:spacing w:line="600" w:lineRule="exact"/>
        <w:ind w:firstLine="63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二、先进个人（100名）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田晓辉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万州区住房城乡建委行政办公室主任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祥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万州区城市建设综合开发管理站八级职员</w:t>
      </w:r>
    </w:p>
    <w:p>
      <w:pPr>
        <w:adjustRightInd w:val="0"/>
        <w:snapToGrid w:val="0"/>
        <w:spacing w:line="600" w:lineRule="exact"/>
        <w:ind w:left="2558" w:leftChars="304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刘光胜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黔江区住房城乡建委村镇建设科科长（驻村第一书记）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冉光福</w:t>
      </w:r>
      <w:r>
        <w:rPr>
          <w:rFonts w:hint="eastAsia" w:ascii="方正仿宋_GBK" w:eastAsia="方正仿宋_GBK"/>
          <w:kern w:val="0"/>
          <w:szCs w:val="32"/>
        </w:rPr>
        <w:t>（土家族）</w:t>
      </w:r>
      <w:r>
        <w:rPr>
          <w:rFonts w:ascii="方正仿宋_GBK" w:eastAsia="方正仿宋_GBK"/>
          <w:kern w:val="0"/>
          <w:sz w:val="32"/>
          <w:szCs w:val="32"/>
        </w:rPr>
        <w:t>黔江区建筑工程施工安全监督管理站站长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洪东升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涪陵区房地产事务中心副主任（六级职员）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唐柏君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渝中区重点项目建设事务中心主任</w:t>
      </w:r>
    </w:p>
    <w:p>
      <w:pPr>
        <w:spacing w:line="600" w:lineRule="exact"/>
        <w:ind w:left="2864" w:leftChars="297" w:hanging="2240" w:hangingChars="7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钟义东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大渡口区住房城乡建委办公室主任、一级主任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科员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智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大渡口区房屋征收服务中心主任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刘长春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江北区住房城乡建委党委委员、副主任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丁  洁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江北区住房城乡建委计划财务科负责人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李  莎</w:t>
      </w:r>
      <w:r>
        <w:rPr>
          <w:rFonts w:hint="eastAsia" w:ascii="方正仿宋_GBK" w:eastAsia="方正仿宋_GBK"/>
          <w:kern w:val="0"/>
          <w:szCs w:val="32"/>
        </w:rPr>
        <w:t xml:space="preserve">（女）   </w:t>
      </w:r>
      <w:r>
        <w:rPr>
          <w:rFonts w:ascii="方正仿宋_GBK" w:eastAsia="方正仿宋_GBK"/>
          <w:kern w:val="0"/>
          <w:sz w:val="32"/>
          <w:szCs w:val="32"/>
        </w:rPr>
        <w:t>沙坪坝区建设行政执法大队大队长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 xml:space="preserve">胡煜伟      </w:t>
      </w:r>
      <w:r>
        <w:rPr>
          <w:rFonts w:ascii="方正仿宋_GBK" w:eastAsia="方正仿宋_GBK"/>
          <w:kern w:val="0"/>
          <w:sz w:val="32"/>
          <w:szCs w:val="32"/>
        </w:rPr>
        <w:t>九龙坡区住房城乡建委物业管理科科长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 xml:space="preserve">任  航      </w:t>
      </w:r>
      <w:r>
        <w:rPr>
          <w:rFonts w:ascii="方正仿宋_GBK" w:eastAsia="方正仿宋_GBK"/>
          <w:kern w:val="0"/>
          <w:sz w:val="32"/>
          <w:szCs w:val="32"/>
        </w:rPr>
        <w:t>九龙坡区住房城乡建委党组成员、副主任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李  峰      南岸区建设工程施工安全监督站副站长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李忠诚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南岸区住房城乡建委建设管理服务中心主任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陈小菊</w:t>
      </w:r>
      <w:r>
        <w:rPr>
          <w:rFonts w:hint="eastAsia" w:ascii="方正仿宋_GBK" w:eastAsia="方正仿宋_GBK"/>
          <w:kern w:val="0"/>
          <w:szCs w:val="32"/>
        </w:rPr>
        <w:t xml:space="preserve">（女）   </w:t>
      </w:r>
      <w:r>
        <w:rPr>
          <w:rFonts w:ascii="方正仿宋_GBK" w:eastAsia="方正仿宋_GBK"/>
          <w:kern w:val="0"/>
          <w:sz w:val="32"/>
          <w:szCs w:val="32"/>
        </w:rPr>
        <w:t>北碚区住房城乡建委建管科（行政审批科）科长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贺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渝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渝北区重点建设和城市管线事务中心副主任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陈渝江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渝北区房屋征收中心副主任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宾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巴南区物业管理服务中心副主任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蹇世儒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长寿区住房城乡建委党委书记、主任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张永全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长寿区公共租赁住房管理所所长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刘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江津区住房城乡建委物管科科长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付能友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江津区住房城乡建委机关党委专职副书记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李艺滨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合川区住房城乡建委主任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果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合川区住房城乡建委物业监督管理科科长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攀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永川区住房城乡建委办公室主任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夏庆鹏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永川区建设工程质量技术服务站站长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李学民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南川区住房城乡建委党组书记、主任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解朝华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綦江区住房城乡建委一级调研员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王继泽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綦江区建筑工程检测中心技术负责人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杨文刚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大足区住房城乡建委党委委员、副主任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代应刚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大足区住房城乡建委行政审批科科长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张红军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潼南区住房城乡建委党组书记、主任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张剑锋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潼南区住房城乡建委建筑业管理办公室主任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胡永谦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铜梁区住房城乡建委办公室主任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周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毅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铜梁区建筑工程质量安全管理事务中心主任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高海峰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荣昌区房屋征地拆迁中心副主任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陈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璐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荣昌区建设工程安全技术中心办公室负责人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毛泽刚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璧山区住房城乡建委办公室主任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琴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璧山区住房城乡建设综合行政执法支队支队长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谢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政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梁平区住房城乡建设综合行政执法支队支队长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刘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梁平区建设工程造价服务中心主任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伍玉宇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城口县住房城乡建委城市基础设施科副科长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谢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菡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城口县住房城乡建委住房保障科副科长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张长江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丰都县住房城乡建委办公室主任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胡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庆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丰都县建设工程质量服务中心副主任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垫江县建设科技教育培训中心副主任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纪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勇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垫江县建设工程施工安全管理站副站长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朱万锋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武隆区住房城乡建委办公室负责人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任梗睿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武隆区城建档案馆馆长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冯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波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忠县城市建设促进中心副主任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闵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捷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开州区排水管理站站长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王艺均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开州区城乡基础设施建设中心副主任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吴娇艳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云阳县住房和城乡建设综合行政执法支队三级主任科员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张国辉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奉节县住房城乡建委城建科科长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关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锐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奉节县住房城乡建委村镇科科长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李金波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巫山县住房城乡建委建管科科长、基本建设建筑行业服务中心主任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廖孝君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石柱土家族自治县建设工程站站长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安孟祥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fldChar w:fldCharType="begin"/>
      </w:r>
      <w:r>
        <w:instrText xml:space="preserve"> HYPERLINK "https://baike.so.com/doc/5640601-5853232.html" \t "https://baike.so.com/doc/_blank" </w:instrText>
      </w:r>
      <w:r>
        <w:fldChar w:fldCharType="separate"/>
      </w:r>
      <w:r>
        <w:rPr>
          <w:rFonts w:ascii="方正仿宋_GBK" w:eastAsia="方正仿宋_GBK"/>
          <w:kern w:val="0"/>
          <w:sz w:val="32"/>
          <w:szCs w:val="32"/>
        </w:rPr>
        <w:t>秀山土家族苗族自治县</w:t>
      </w:r>
      <w:r>
        <w:rPr>
          <w:rFonts w:ascii="方正仿宋_GBK" w:eastAsia="方正仿宋_GBK"/>
          <w:kern w:val="0"/>
          <w:sz w:val="32"/>
          <w:szCs w:val="32"/>
        </w:rPr>
        <w:fldChar w:fldCharType="end"/>
      </w:r>
      <w:r>
        <w:rPr>
          <w:rFonts w:ascii="方正仿宋_GBK" w:eastAsia="方正仿宋_GBK"/>
          <w:kern w:val="0"/>
          <w:sz w:val="32"/>
          <w:szCs w:val="32"/>
        </w:rPr>
        <w:t>住房城乡建委房屋管理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科科长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凌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fldChar w:fldCharType="begin"/>
      </w:r>
      <w:r>
        <w:instrText xml:space="preserve"> HYPERLINK "https://baike.so.com/doc/5640601-5853232.html" \t "https://baike.so.com/doc/_blank" </w:instrText>
      </w:r>
      <w:r>
        <w:fldChar w:fldCharType="separate"/>
      </w:r>
      <w:r>
        <w:rPr>
          <w:rFonts w:ascii="方正仿宋_GBK" w:eastAsia="方正仿宋_GBK"/>
          <w:kern w:val="0"/>
          <w:sz w:val="32"/>
          <w:szCs w:val="32"/>
        </w:rPr>
        <w:t>秀山土家族苗族自治县</w:t>
      </w:r>
      <w:r>
        <w:rPr>
          <w:rFonts w:ascii="方正仿宋_GBK" w:eastAsia="方正仿宋_GBK"/>
          <w:kern w:val="0"/>
          <w:sz w:val="32"/>
          <w:szCs w:val="32"/>
        </w:rPr>
        <w:fldChar w:fldCharType="end"/>
      </w:r>
      <w:r>
        <w:rPr>
          <w:rFonts w:ascii="方正仿宋_GBK" w:eastAsia="方正仿宋_GBK"/>
          <w:kern w:val="0"/>
          <w:sz w:val="32"/>
          <w:szCs w:val="32"/>
        </w:rPr>
        <w:t>住房城乡建委村镇建设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科科长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fldChar w:fldCharType="begin"/>
      </w:r>
      <w:r>
        <w:instrText xml:space="preserve"> HYPERLINK "https://baike.so.com/doc/5625218-5837837.html" \t "https://baike.so.com/doc/_blank" </w:instrText>
      </w:r>
      <w:r>
        <w:fldChar w:fldCharType="separate"/>
      </w:r>
      <w:r>
        <w:rPr>
          <w:rFonts w:ascii="方正仿宋_GBK" w:eastAsia="方正仿宋_GBK"/>
          <w:kern w:val="0"/>
          <w:sz w:val="32"/>
          <w:szCs w:val="32"/>
        </w:rPr>
        <w:t>酉阳土家族苗族自治县</w:t>
      </w:r>
      <w:r>
        <w:rPr>
          <w:rFonts w:ascii="方正仿宋_GBK" w:eastAsia="方正仿宋_GBK"/>
          <w:kern w:val="0"/>
          <w:sz w:val="32"/>
          <w:szCs w:val="32"/>
        </w:rPr>
        <w:fldChar w:fldCharType="end"/>
      </w:r>
      <w:r>
        <w:rPr>
          <w:rFonts w:ascii="方正仿宋_GBK" w:eastAsia="方正仿宋_GBK"/>
          <w:kern w:val="0"/>
          <w:sz w:val="32"/>
          <w:szCs w:val="32"/>
        </w:rPr>
        <w:t>住房城乡建委党组书记、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曹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俊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fldChar w:fldCharType="begin"/>
      </w:r>
      <w:r>
        <w:instrText xml:space="preserve"> HYPERLINK "https://baike.so.com/doc/6161596-6374817.html" \t "https://baike.so.com/doc/_blank" </w:instrText>
      </w:r>
      <w:r>
        <w:fldChar w:fldCharType="separate"/>
      </w:r>
      <w:r>
        <w:rPr>
          <w:rFonts w:ascii="方正仿宋_GBK" w:eastAsia="方正仿宋_GBK"/>
          <w:kern w:val="0"/>
          <w:sz w:val="32"/>
          <w:szCs w:val="32"/>
        </w:rPr>
        <w:t>彭水苗族土家族自治县</w:t>
      </w:r>
      <w:r>
        <w:rPr>
          <w:rFonts w:ascii="方正仿宋_GBK" w:eastAsia="方正仿宋_GBK"/>
          <w:kern w:val="0"/>
          <w:sz w:val="32"/>
          <w:szCs w:val="32"/>
        </w:rPr>
        <w:fldChar w:fldCharType="end"/>
      </w:r>
      <w:r>
        <w:rPr>
          <w:rFonts w:ascii="方正仿宋_GBK" w:eastAsia="方正仿宋_GBK"/>
          <w:kern w:val="0"/>
          <w:sz w:val="32"/>
          <w:szCs w:val="32"/>
        </w:rPr>
        <w:t>住房城乡建委村镇建设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科负责人</w:t>
      </w:r>
    </w:p>
    <w:p>
      <w:pPr>
        <w:spacing w:line="600" w:lineRule="exact"/>
        <w:ind w:left="319" w:leftChars="152" w:firstLine="320" w:firstLineChars="1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冯立胜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fldChar w:fldCharType="begin"/>
      </w:r>
      <w:r>
        <w:instrText xml:space="preserve"> HYPERLINK "https://baike.so.com/doc/6161596-6374817.html" \t "https://baike.so.com/doc/_blank" </w:instrText>
      </w:r>
      <w:r>
        <w:fldChar w:fldCharType="separate"/>
      </w:r>
      <w:r>
        <w:rPr>
          <w:rFonts w:ascii="方正仿宋_GBK" w:eastAsia="方正仿宋_GBK"/>
          <w:kern w:val="0"/>
          <w:sz w:val="32"/>
          <w:szCs w:val="32"/>
        </w:rPr>
        <w:t>彭水苗族土家族自治县</w:t>
      </w:r>
      <w:r>
        <w:rPr>
          <w:rFonts w:ascii="方正仿宋_GBK" w:eastAsia="方正仿宋_GBK"/>
          <w:kern w:val="0"/>
          <w:sz w:val="32"/>
          <w:szCs w:val="32"/>
        </w:rPr>
        <w:fldChar w:fldCharType="end"/>
      </w:r>
      <w:r>
        <w:rPr>
          <w:rFonts w:ascii="方正仿宋_GBK" w:eastAsia="方正仿宋_GBK"/>
          <w:kern w:val="0"/>
          <w:sz w:val="32"/>
          <w:szCs w:val="32"/>
        </w:rPr>
        <w:t>住房城乡建委主任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崔晓章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两江新区建设管理局党组成员、副局长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婧</w:t>
      </w:r>
      <w:r>
        <w:rPr>
          <w:rFonts w:hint="eastAsia" w:ascii="方正仿宋_GBK" w:eastAsia="方正仿宋_GBK"/>
          <w:kern w:val="0"/>
          <w:szCs w:val="32"/>
        </w:rPr>
        <w:t>（女，土家族）</w:t>
      </w:r>
      <w:r>
        <w:rPr>
          <w:rFonts w:ascii="方正仿宋_GBK" w:eastAsia="方正仿宋_GBK"/>
          <w:kern w:val="0"/>
          <w:sz w:val="32"/>
          <w:szCs w:val="32"/>
        </w:rPr>
        <w:t>两江新区建设管理事务中心建管科科长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赵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经济技术开发区建设工程质量监督施工安全管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理站副站长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何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薇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高新区建设局副局长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黄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高新区建设局行政审批科负责人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佳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万盛经开区住房和城乡建设局基建科科长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杨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荣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双桥经开区建设服务中心负责人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杨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程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市住房城乡建委</w:t>
      </w:r>
      <w:r>
        <w:rPr>
          <w:rFonts w:hint="eastAsia" w:ascii="方正仿宋_GBK" w:eastAsia="方正仿宋_GBK"/>
          <w:kern w:val="0"/>
          <w:sz w:val="32"/>
          <w:szCs w:val="32"/>
        </w:rPr>
        <w:t>建设工程</w:t>
      </w:r>
      <w:r>
        <w:rPr>
          <w:rFonts w:ascii="方正仿宋_GBK" w:eastAsia="方正仿宋_GBK"/>
          <w:kern w:val="0"/>
          <w:sz w:val="32"/>
          <w:szCs w:val="32"/>
        </w:rPr>
        <w:t>消防设计审查处副处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锐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市住房城乡建委</w:t>
      </w:r>
      <w:r>
        <w:rPr>
          <w:rFonts w:hint="eastAsia" w:ascii="方正仿宋_GBK" w:eastAsia="方正仿宋_GBK"/>
          <w:kern w:val="0"/>
          <w:sz w:val="32"/>
          <w:szCs w:val="32"/>
        </w:rPr>
        <w:t>办公室</w:t>
      </w:r>
      <w:r>
        <w:rPr>
          <w:rFonts w:ascii="方正仿宋_GBK" w:eastAsia="方正仿宋_GBK"/>
          <w:kern w:val="0"/>
          <w:sz w:val="32"/>
          <w:szCs w:val="32"/>
        </w:rPr>
        <w:t>副主任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关志鹏</w:t>
      </w:r>
      <w:r>
        <w:rPr>
          <w:rFonts w:hint="eastAsia" w:ascii="方正仿宋_GBK" w:eastAsia="方正仿宋_GBK"/>
          <w:kern w:val="0"/>
          <w:szCs w:val="32"/>
        </w:rPr>
        <w:t>（满族）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kern w:val="0"/>
          <w:sz w:val="32"/>
          <w:szCs w:val="32"/>
        </w:rPr>
        <w:t>市住房城乡建委质量安全处副处长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谢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天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市住房和城乡建设技术发展中心主任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伟</w:t>
      </w:r>
      <w:r>
        <w:rPr>
          <w:rFonts w:hint="eastAsia" w:ascii="方正仿宋_GBK" w:eastAsia="方正仿宋_GBK"/>
          <w:kern w:val="0"/>
          <w:szCs w:val="32"/>
        </w:rPr>
        <w:t xml:space="preserve">（回族） </w:t>
      </w:r>
      <w:r>
        <w:rPr>
          <w:rFonts w:ascii="方正仿宋_GBK" w:eastAsia="方正仿宋_GBK"/>
          <w:kern w:val="0"/>
          <w:sz w:val="32"/>
          <w:szCs w:val="32"/>
        </w:rPr>
        <w:t>市</w:t>
      </w:r>
      <w:r>
        <w:rPr>
          <w:rFonts w:hint="eastAsia" w:ascii="方正仿宋_GBK" w:eastAsia="方正仿宋_GBK"/>
          <w:kern w:val="0"/>
          <w:sz w:val="32"/>
          <w:szCs w:val="32"/>
        </w:rPr>
        <w:t>建设</w:t>
      </w:r>
      <w:r>
        <w:rPr>
          <w:rFonts w:ascii="方正仿宋_GBK" w:eastAsia="方正仿宋_GBK"/>
          <w:kern w:val="0"/>
          <w:sz w:val="32"/>
          <w:szCs w:val="32"/>
        </w:rPr>
        <w:t>岗位培训中心副主任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赵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重庆现代建筑产业发展研究院院长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宋少贤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市市政设计研究院有限公司城市建设研究中心</w:t>
      </w:r>
    </w:p>
    <w:p>
      <w:pPr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前期研究所所长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汤雁冰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市房地产交易事务中心主任</w:t>
      </w:r>
    </w:p>
    <w:p>
      <w:pPr>
        <w:spacing w:line="600" w:lineRule="exact"/>
        <w:ind w:left="2544" w:leftChars="297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肖学文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中冶赛迪集团有限公司</w:t>
      </w:r>
      <w:r>
        <w:rPr>
          <w:rFonts w:hint="eastAsia" w:ascii="方正仿宋_GBK" w:eastAsia="方正仿宋_GBK"/>
          <w:kern w:val="0"/>
          <w:sz w:val="32"/>
          <w:szCs w:val="32"/>
        </w:rPr>
        <w:t>正高级工程师</w:t>
      </w:r>
    </w:p>
    <w:p>
      <w:pPr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王福敏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招商局重庆交通科研设计院有限公司研究员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徐千里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</w:t>
      </w:r>
      <w:r>
        <w:rPr>
          <w:rFonts w:hint="eastAsia" w:ascii="方正仿宋_GBK" w:eastAsia="方正仿宋_GBK"/>
          <w:kern w:val="0"/>
          <w:sz w:val="32"/>
          <w:szCs w:val="32"/>
        </w:rPr>
        <w:t>设计集团</w:t>
      </w:r>
      <w:r>
        <w:rPr>
          <w:rFonts w:ascii="方正仿宋_GBK" w:eastAsia="方正仿宋_GBK"/>
          <w:kern w:val="0"/>
          <w:sz w:val="32"/>
          <w:szCs w:val="32"/>
        </w:rPr>
        <w:t>有限公司</w:t>
      </w:r>
      <w:r>
        <w:rPr>
          <w:rFonts w:hint="eastAsia" w:ascii="方正仿宋_GBK" w:eastAsia="方正仿宋_GBK"/>
          <w:kern w:val="0"/>
          <w:sz w:val="32"/>
          <w:szCs w:val="32"/>
        </w:rPr>
        <w:t>董事长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刘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楷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重庆海渝建设工程施工设计审图有限公司工程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黄华华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中设工程咨询（重庆）股份有限公司交通规划总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工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蒋荣超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重庆渝高科技产业（集团）股份有限公司党委书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记、董事长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熊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重庆拓达建设（集团）有限公司总经理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黄智强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重庆对外建设（集团）有限公司第一总承包工程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公司党支部书记、总经理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陈山冰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市建筑科学研究院有限公司技术质量部副主任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冯秀娟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重庆天廷工程咨询有限公司总工程师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张清福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重庆新城建设造价事务所有限责任公司技术总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工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邬林海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华润置地（重庆）有限公司助理总经理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李剑华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重庆建工集团房地产开发有限公司党委副书记、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总经理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杨云峰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重庆蕴丰建设工程有限责任公司党支部副书记</w:t>
      </w:r>
      <w:r>
        <w:rPr>
          <w:rFonts w:hint="eastAsia" w:ascii="方正仿宋_GBK" w:eastAsia="方正仿宋_GBK"/>
          <w:kern w:val="0"/>
          <w:sz w:val="32"/>
          <w:szCs w:val="32"/>
        </w:rPr>
        <w:t>、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总经理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廖晓琳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重庆金科房地产开发有限公司党支部书记、人力</w:t>
      </w:r>
    </w:p>
    <w:p>
      <w:pPr>
        <w:adjustRightInd w:val="0"/>
        <w:snapToGrid w:val="0"/>
        <w:spacing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资源与行政部总经理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陈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利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重庆昕晖房地产开发（集团）有限公司行政主管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聂  强      万科（重庆）企业有限公司党总支副书记、副总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经理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江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力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重庆兴冠寓商业管理有限公司总经理</w:t>
      </w:r>
    </w:p>
    <w:p>
      <w:pPr>
        <w:pStyle w:val="2"/>
        <w:spacing w:after="0" w:line="600" w:lineRule="exact"/>
        <w:ind w:left="2558" w:leftChars="304" w:hanging="1920" w:hangingChars="6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王立位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重庆华运虫害防制技术研究所有限责任公司经</w:t>
      </w:r>
    </w:p>
    <w:p>
      <w:pPr>
        <w:pStyle w:val="2"/>
        <w:spacing w:after="0" w:line="600" w:lineRule="exact"/>
        <w:ind w:left="2556" w:leftChars="1217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理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周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琴</w:t>
      </w:r>
      <w:r>
        <w:rPr>
          <w:rFonts w:hint="eastAsia" w:ascii="方正仿宋_GBK" w:eastAsia="方正仿宋_GBK"/>
          <w:kern w:val="0"/>
          <w:szCs w:val="32"/>
        </w:rPr>
        <w:t>（女）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kern w:val="0"/>
          <w:sz w:val="32"/>
          <w:szCs w:val="32"/>
        </w:rPr>
        <w:t>华润置地（成都）物业服务有限公司重庆分公司</w:t>
      </w:r>
    </w:p>
    <w:p>
      <w:pPr>
        <w:pStyle w:val="2"/>
        <w:spacing w:after="0" w:line="600" w:lineRule="exact"/>
        <w:ind w:firstLine="2560" w:firstLineChars="8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客服主管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谢自强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市勘察设计协会理事长</w:t>
      </w:r>
    </w:p>
    <w:p>
      <w:pPr>
        <w:pStyle w:val="2"/>
        <w:spacing w:after="0"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邹景兵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      </w:t>
      </w:r>
      <w:r>
        <w:rPr>
          <w:rFonts w:ascii="方正仿宋_GBK" w:eastAsia="方正仿宋_GBK"/>
          <w:kern w:val="0"/>
          <w:sz w:val="32"/>
          <w:szCs w:val="32"/>
        </w:rPr>
        <w:t>重庆东站建设指挥部</w:t>
      </w:r>
      <w:r>
        <w:rPr>
          <w:rFonts w:hint="eastAsia" w:ascii="方正仿宋_GBK" w:eastAsia="方正仿宋_GBK"/>
          <w:kern w:val="0"/>
          <w:sz w:val="32"/>
          <w:szCs w:val="32"/>
        </w:rPr>
        <w:t>主办</w:t>
      </w: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73C4"/>
    <w:rsid w:val="05891C21"/>
    <w:rsid w:val="798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2021-07-07T10:07:00Z</dcterms:created>
  <dc:creator>CL</dc:creator>
  <cp:lastModifiedBy>CL</cp:lastModifiedBy>
  <dcterms:modified xsi:type="dcterms:W3CDTF">2021-07-07T10:39:37Z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F0B290C76E6F460DA8104067A81339DC</vt:lpwstr>
  </property>
</Properties>
</file>