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工程监理</w:t>
      </w:r>
      <w:r>
        <w:rPr>
          <w:rFonts w:eastAsia="方正小标宋_GBK"/>
          <w:kern w:val="0"/>
          <w:sz w:val="44"/>
          <w:szCs w:val="44"/>
        </w:rPr>
        <w:t>企业领取资质证书的有关说明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为</w:t>
      </w:r>
      <w:r>
        <w:rPr>
          <w:rFonts w:ascii="方正仿宋_GBK" w:hAnsi="等线" w:eastAsia="方正仿宋_GBK"/>
          <w:sz w:val="32"/>
          <w:szCs w:val="32"/>
        </w:rPr>
        <w:t>方便企业办理资质证书领取手续，提高工作效率</w:t>
      </w:r>
      <w:r>
        <w:rPr>
          <w:rFonts w:hint="eastAsia" w:ascii="方正仿宋_GBK" w:hAnsi="等线" w:eastAsia="方正仿宋_GBK"/>
          <w:sz w:val="32"/>
          <w:szCs w:val="32"/>
        </w:rPr>
        <w:t>，</w:t>
      </w:r>
      <w:r>
        <w:rPr>
          <w:rFonts w:ascii="方正仿宋_GBK" w:hAnsi="等线" w:eastAsia="方正仿宋_GBK"/>
          <w:sz w:val="32"/>
          <w:szCs w:val="32"/>
        </w:rPr>
        <w:t>现将</w:t>
      </w:r>
      <w:r>
        <w:rPr>
          <w:rFonts w:hint="eastAsia" w:ascii="方正仿宋_GBK" w:hAnsi="等线" w:eastAsia="方正仿宋_GBK"/>
          <w:sz w:val="32"/>
          <w:szCs w:val="32"/>
        </w:rPr>
        <w:t>证书</w:t>
      </w:r>
      <w:r>
        <w:rPr>
          <w:rFonts w:ascii="方正仿宋_GBK" w:hAnsi="等线" w:eastAsia="方正仿宋_GBK"/>
          <w:sz w:val="32"/>
          <w:szCs w:val="32"/>
        </w:rPr>
        <w:t>领取有关事宜说明如下：</w:t>
      </w:r>
    </w:p>
    <w:p>
      <w:pPr>
        <w:ind w:firstLine="640" w:firstLineChars="200"/>
        <w:jc w:val="left"/>
        <w:rPr>
          <w:rFonts w:ascii="方正黑体_GBK" w:hAnsi="等线" w:eastAsia="方正黑体_GBK"/>
          <w:sz w:val="32"/>
          <w:szCs w:val="32"/>
        </w:rPr>
      </w:pPr>
      <w:r>
        <w:rPr>
          <w:rFonts w:hint="eastAsia" w:ascii="方正黑体_GBK" w:hAnsi="等线" w:eastAsia="方正黑体_GBK"/>
          <w:sz w:val="32"/>
          <w:szCs w:val="32"/>
        </w:rPr>
        <w:t>一、领证时间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经公告的企业在提交</w:t>
      </w:r>
      <w:r>
        <w:rPr>
          <w:rFonts w:ascii="方正仿宋_GBK" w:hAnsi="等线" w:eastAsia="方正仿宋_GBK"/>
          <w:sz w:val="32"/>
          <w:szCs w:val="32"/>
        </w:rPr>
        <w:t>信息确认表后第</w:t>
      </w:r>
      <w:r>
        <w:rPr>
          <w:rFonts w:eastAsia="方正仿宋_GBK"/>
          <w:sz w:val="32"/>
          <w:szCs w:val="32"/>
        </w:rPr>
        <w:t>3</w:t>
      </w:r>
      <w:r>
        <w:rPr>
          <w:rFonts w:ascii="方正仿宋_GBK" w:hAnsi="等线" w:eastAsia="方正仿宋_GBK"/>
          <w:sz w:val="32"/>
          <w:szCs w:val="32"/>
        </w:rPr>
        <w:t>个工作日，</w:t>
      </w:r>
      <w:r>
        <w:rPr>
          <w:rFonts w:hint="eastAsia" w:ascii="方正仿宋_GBK" w:hAnsi="等线" w:eastAsia="方正仿宋_GBK"/>
          <w:sz w:val="32"/>
          <w:szCs w:val="32"/>
        </w:rPr>
        <w:t>可</w:t>
      </w:r>
      <w:r>
        <w:rPr>
          <w:rFonts w:ascii="方正仿宋_GBK" w:hAnsi="等线" w:eastAsia="方正仿宋_GBK"/>
          <w:sz w:val="32"/>
          <w:szCs w:val="32"/>
        </w:rPr>
        <w:t>持相应材料到</w:t>
      </w:r>
      <w:r>
        <w:rPr>
          <w:rFonts w:hint="eastAsia" w:ascii="方正仿宋_GBK" w:hAnsi="等线" w:eastAsia="方正仿宋_GBK"/>
          <w:sz w:val="32"/>
          <w:szCs w:val="32"/>
        </w:rPr>
        <w:t>重庆市住房和城乡建设委员会四楼大厅</w:t>
      </w:r>
      <w:r>
        <w:rPr>
          <w:rFonts w:eastAsia="方正仿宋_GBK"/>
          <w:sz w:val="32"/>
          <w:szCs w:val="32"/>
        </w:rPr>
        <w:t>21</w:t>
      </w:r>
      <w:r>
        <w:rPr>
          <w:rFonts w:hint="eastAsia" w:ascii="方正仿宋_GBK" w:hAnsi="等线" w:eastAsia="方正仿宋_GBK"/>
          <w:sz w:val="32"/>
          <w:szCs w:val="32"/>
        </w:rPr>
        <w:t>号</w:t>
      </w:r>
      <w:r>
        <w:rPr>
          <w:rFonts w:ascii="方正仿宋_GBK" w:hAnsi="等线" w:eastAsia="方正仿宋_GBK"/>
          <w:sz w:val="32"/>
          <w:szCs w:val="32"/>
        </w:rPr>
        <w:t>制证窗口领取证书。</w:t>
      </w:r>
    </w:p>
    <w:p>
      <w:pPr>
        <w:ind w:firstLine="640" w:firstLineChars="200"/>
        <w:jc w:val="left"/>
        <w:rPr>
          <w:rFonts w:ascii="方正黑体_GBK" w:hAnsi="等线" w:eastAsia="方正黑体_GBK"/>
          <w:sz w:val="32"/>
          <w:szCs w:val="32"/>
        </w:rPr>
      </w:pPr>
      <w:r>
        <w:rPr>
          <w:rFonts w:hint="eastAsia" w:ascii="方正黑体_GBK" w:hAnsi="等线" w:eastAsia="方正黑体_GBK"/>
          <w:sz w:val="32"/>
          <w:szCs w:val="32"/>
        </w:rPr>
        <w:t>二、领证所需材料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经</w:t>
      </w:r>
      <w:r>
        <w:rPr>
          <w:rFonts w:ascii="方正仿宋_GBK" w:hAnsi="等线" w:eastAsia="方正仿宋_GBK"/>
          <w:sz w:val="32"/>
          <w:szCs w:val="32"/>
        </w:rPr>
        <w:t>公告的企业，领取资质证书须提供以下材料：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（一）本</w:t>
      </w:r>
      <w:r>
        <w:rPr>
          <w:rFonts w:ascii="方正仿宋_GBK" w:hAnsi="等线" w:eastAsia="方正仿宋_GBK"/>
          <w:sz w:val="32"/>
          <w:szCs w:val="32"/>
        </w:rPr>
        <w:t>企业出具的领取资质证书的介绍信原件（</w:t>
      </w:r>
      <w:r>
        <w:rPr>
          <w:rFonts w:hint="eastAsia" w:ascii="方正仿宋_GBK" w:hAnsi="等线" w:eastAsia="方正仿宋_GBK"/>
          <w:sz w:val="32"/>
          <w:szCs w:val="32"/>
        </w:rPr>
        <w:t>介绍信</w:t>
      </w:r>
      <w:r>
        <w:rPr>
          <w:rFonts w:ascii="方正仿宋_GBK" w:hAnsi="等线" w:eastAsia="方正仿宋_GBK"/>
          <w:sz w:val="32"/>
          <w:szCs w:val="32"/>
        </w:rPr>
        <w:t>须加盖企业公章并明确领</w:t>
      </w:r>
      <w:r>
        <w:rPr>
          <w:rFonts w:hint="eastAsia" w:ascii="方正仿宋_GBK" w:hAnsi="等线" w:eastAsia="方正仿宋_GBK"/>
          <w:sz w:val="32"/>
          <w:szCs w:val="32"/>
        </w:rPr>
        <w:t>证</w:t>
      </w:r>
      <w:r>
        <w:rPr>
          <w:rFonts w:ascii="方正仿宋_GBK" w:hAnsi="等线" w:eastAsia="方正仿宋_GBK"/>
          <w:sz w:val="32"/>
          <w:szCs w:val="32"/>
        </w:rPr>
        <w:t>人身份证明</w:t>
      </w:r>
      <w:r>
        <w:rPr>
          <w:rFonts w:hint="eastAsia" w:ascii="方正仿宋_GBK" w:hAnsi="等线" w:eastAsia="方正仿宋_GBK"/>
          <w:sz w:val="32"/>
          <w:szCs w:val="32"/>
        </w:rPr>
        <w:t>和</w:t>
      </w:r>
      <w:r>
        <w:rPr>
          <w:rFonts w:ascii="方正仿宋_GBK" w:hAnsi="等线" w:eastAsia="方正仿宋_GBK"/>
          <w:sz w:val="32"/>
          <w:szCs w:val="32"/>
        </w:rPr>
        <w:t>联系电话）</w:t>
      </w:r>
      <w:r>
        <w:rPr>
          <w:rFonts w:hint="eastAsia" w:ascii="方正仿宋_GBK" w:hAnsi="等线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（二）</w:t>
      </w:r>
      <w:r>
        <w:rPr>
          <w:rFonts w:ascii="方正仿宋_GBK" w:hAnsi="等线" w:eastAsia="方正仿宋_GBK"/>
          <w:sz w:val="32"/>
          <w:szCs w:val="32"/>
        </w:rPr>
        <w:t>领</w:t>
      </w:r>
      <w:r>
        <w:rPr>
          <w:rFonts w:hint="eastAsia" w:ascii="方正仿宋_GBK" w:hAnsi="等线" w:eastAsia="方正仿宋_GBK"/>
          <w:sz w:val="32"/>
          <w:szCs w:val="32"/>
        </w:rPr>
        <w:t>证</w:t>
      </w:r>
      <w:r>
        <w:rPr>
          <w:rFonts w:ascii="方正仿宋_GBK" w:hAnsi="等线" w:eastAsia="方正仿宋_GBK"/>
          <w:sz w:val="32"/>
          <w:szCs w:val="32"/>
        </w:rPr>
        <w:t>人</w:t>
      </w:r>
      <w:r>
        <w:rPr>
          <w:rFonts w:hint="eastAsia" w:ascii="方正仿宋_GBK" w:hAnsi="等线" w:eastAsia="方正仿宋_GBK"/>
          <w:sz w:val="32"/>
          <w:szCs w:val="32"/>
        </w:rPr>
        <w:t>的</w:t>
      </w:r>
      <w:r>
        <w:rPr>
          <w:rFonts w:ascii="方正仿宋_GBK" w:hAnsi="等线" w:eastAsia="方正仿宋_GBK"/>
          <w:sz w:val="32"/>
          <w:szCs w:val="32"/>
        </w:rPr>
        <w:t>身份证</w:t>
      </w:r>
      <w:r>
        <w:rPr>
          <w:rFonts w:hint="eastAsia" w:ascii="方正仿宋_GBK" w:hAnsi="等线" w:eastAsia="方正仿宋_GBK"/>
          <w:sz w:val="32"/>
          <w:szCs w:val="32"/>
        </w:rPr>
        <w:t>复印件</w:t>
      </w:r>
      <w:r>
        <w:rPr>
          <w:rFonts w:ascii="方正仿宋_GBK" w:hAnsi="等线" w:eastAsia="方正仿宋_GBK"/>
          <w:sz w:val="32"/>
          <w:szCs w:val="32"/>
        </w:rPr>
        <w:t>（</w:t>
      </w:r>
      <w:r>
        <w:rPr>
          <w:rFonts w:hint="eastAsia" w:ascii="方正仿宋_GBK" w:hAnsi="等线" w:eastAsia="方正仿宋_GBK"/>
          <w:sz w:val="32"/>
          <w:szCs w:val="32"/>
        </w:rPr>
        <w:t>窗口</w:t>
      </w:r>
      <w:r>
        <w:rPr>
          <w:rFonts w:ascii="方正仿宋_GBK" w:hAnsi="等线" w:eastAsia="方正仿宋_GBK"/>
          <w:sz w:val="32"/>
          <w:szCs w:val="32"/>
        </w:rPr>
        <w:t>核验是否与介绍信一致）</w:t>
      </w:r>
      <w:r>
        <w:rPr>
          <w:rFonts w:hint="eastAsia" w:ascii="方正仿宋_GBK" w:hAnsi="等线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（三）原企业资质证书原件（新办不需要提交）。</w:t>
      </w:r>
    </w:p>
    <w:p>
      <w:pPr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领</w:t>
      </w:r>
      <w:r>
        <w:rPr>
          <w:rFonts w:ascii="方正仿宋_GBK" w:hAnsi="等线" w:eastAsia="方正仿宋_GBK"/>
          <w:sz w:val="32"/>
          <w:szCs w:val="32"/>
        </w:rPr>
        <w:t>证咨询电话：</w:t>
      </w:r>
      <w:r>
        <w:rPr>
          <w:rFonts w:eastAsia="方正仿宋_GBK"/>
          <w:sz w:val="32"/>
          <w:szCs w:val="32"/>
        </w:rPr>
        <w:t>023</w:t>
      </w:r>
      <w:r>
        <w:rPr>
          <w:rFonts w:hint="eastAsia" w:ascii="方正仿宋_GBK" w:hAnsi="等线"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63672134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2021-08-19T08:12:41Z</dcterms:created>
  <dc:creator>Administrator</dc:creator>
  <cp:lastModifiedBy>Administrator</cp:lastModifiedBy>
  <dcterms:modified xsi:type="dcterms:W3CDTF">2021-08-19T08:12:54Z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