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93A0" w14:textId="77777777" w:rsidR="00DD1EF6" w:rsidRDefault="00DD1EF6" w:rsidP="00DD1EF6">
      <w:pPr>
        <w:spacing w:line="58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Pr="00A954D3">
        <w:rPr>
          <w:rFonts w:eastAsia="方正黑体_GBK"/>
          <w:sz w:val="32"/>
          <w:szCs w:val="32"/>
        </w:rPr>
        <w:t>2</w:t>
      </w:r>
    </w:p>
    <w:p w14:paraId="26EE39FE" w14:textId="77777777" w:rsidR="00DD1EF6" w:rsidRDefault="00DD1EF6" w:rsidP="00DD1EF6">
      <w:pPr>
        <w:spacing w:line="540" w:lineRule="exact"/>
        <w:jc w:val="center"/>
        <w:rPr>
          <w:rFonts w:eastAsia="方正小标宋_GBK"/>
          <w:kern w:val="0"/>
          <w:sz w:val="44"/>
          <w:szCs w:val="44"/>
        </w:rPr>
      </w:pPr>
    </w:p>
    <w:p w14:paraId="1C338916" w14:textId="77777777" w:rsidR="00DD1EF6" w:rsidRDefault="00DD1EF6" w:rsidP="00DD1EF6">
      <w:pPr>
        <w:spacing w:line="54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 w14:paraId="001ED33C" w14:textId="77777777" w:rsidR="00DD1EF6" w:rsidRDefault="00DD1EF6" w:rsidP="00DD1EF6">
      <w:pPr>
        <w:spacing w:line="540" w:lineRule="exact"/>
        <w:rPr>
          <w:kern w:val="0"/>
          <w:sz w:val="24"/>
        </w:rPr>
      </w:pPr>
    </w:p>
    <w:p w14:paraId="399A47CA" w14:textId="77777777" w:rsidR="00DD1EF6" w:rsidRDefault="00DD1EF6" w:rsidP="00DD1EF6">
      <w:pPr>
        <w:spacing w:line="54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6EC0E38D" w14:textId="77777777" w:rsidR="00DD1EF6" w:rsidRDefault="00DD1EF6" w:rsidP="00DD1EF6">
      <w:pPr>
        <w:spacing w:line="54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 w14:paraId="78E69846" w14:textId="77777777" w:rsidR="00DD1EF6" w:rsidRDefault="00DD1EF6" w:rsidP="00DD1EF6">
      <w:pPr>
        <w:spacing w:line="54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公告的建筑业企业持相应材料到重庆市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城乡建设政务服务中心办理领取资质证书手续。无特殊情况，公告发布后第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个工作日，可到制证窗口领取资质证书。</w:t>
      </w:r>
    </w:p>
    <w:p w14:paraId="416C9F9A" w14:textId="77777777" w:rsidR="00DD1EF6" w:rsidRDefault="00DD1EF6" w:rsidP="00DD1EF6">
      <w:pPr>
        <w:spacing w:line="54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 w14:paraId="7F33BF9E" w14:textId="77777777" w:rsidR="00DD1EF6" w:rsidRDefault="00DD1EF6" w:rsidP="00DD1EF6">
      <w:pPr>
        <w:spacing w:line="54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 w14:paraId="7F4B0715" w14:textId="77777777" w:rsidR="00DD1EF6" w:rsidRDefault="00DD1EF6" w:rsidP="00DD1EF6">
      <w:pPr>
        <w:spacing w:line="54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（一）本企业出具的领取资质证书的介绍信原件（介绍信须加盖企业公章并</w:t>
      </w:r>
      <w:proofErr w:type="gramStart"/>
      <w:r>
        <w:rPr>
          <w:sz w:val="32"/>
          <w:szCs w:val="32"/>
        </w:rPr>
        <w:t>明确领</w:t>
      </w:r>
      <w:proofErr w:type="gramEnd"/>
      <w:r>
        <w:rPr>
          <w:sz w:val="32"/>
          <w:szCs w:val="32"/>
        </w:rPr>
        <w:t>证人身份证明和联系电话）、领取人的身份证（窗口核验是否与介绍信一致）。</w:t>
      </w:r>
    </w:p>
    <w:p w14:paraId="7C5BA60A" w14:textId="77777777" w:rsidR="00DD1EF6" w:rsidRDefault="00DD1EF6" w:rsidP="00DD1EF6">
      <w:pPr>
        <w:spacing w:line="54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 w14:paraId="62FDBFBF" w14:textId="77777777" w:rsidR="00DD1EF6" w:rsidRDefault="00DD1EF6" w:rsidP="00DD1EF6">
      <w:pPr>
        <w:spacing w:line="54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（三）原资质证书的正、副本原件（升级、增项企业提供，新办企业不需要提供）。</w:t>
      </w:r>
    </w:p>
    <w:p w14:paraId="3BB1F4CE" w14:textId="77777777" w:rsidR="00DD1EF6" w:rsidRDefault="00DD1EF6" w:rsidP="00DD1EF6">
      <w:pPr>
        <w:spacing w:line="54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原资质证书原件全部交回，如不能全部交回的，按交回旧证数量领取新证，其余新证待旧证交回后领取；</w:t>
      </w:r>
      <w:proofErr w:type="gramStart"/>
      <w:r>
        <w:rPr>
          <w:sz w:val="32"/>
          <w:szCs w:val="32"/>
        </w:rPr>
        <w:t>如旧证</w:t>
      </w:r>
      <w:proofErr w:type="gramEnd"/>
      <w:r>
        <w:rPr>
          <w:sz w:val="32"/>
          <w:szCs w:val="32"/>
        </w:rPr>
        <w:t>遗失的，办理遗失补办手续后领取新证。</w:t>
      </w:r>
    </w:p>
    <w:p w14:paraId="35094453" w14:textId="77777777" w:rsidR="00DD1EF6" w:rsidRDefault="00DD1EF6" w:rsidP="00DD1EF6">
      <w:pPr>
        <w:spacing w:line="54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领证咨询电话</w:t>
      </w:r>
      <w:r>
        <w:rPr>
          <w:rFonts w:hint="eastAsia"/>
          <w:sz w:val="32"/>
          <w:szCs w:val="32"/>
        </w:rPr>
        <w:t>：</w:t>
      </w:r>
      <w:r w:rsidRPr="00A954D3">
        <w:rPr>
          <w:sz w:val="32"/>
          <w:szCs w:val="32"/>
        </w:rPr>
        <w:t>023</w:t>
      </w:r>
      <w:r>
        <w:rPr>
          <w:sz w:val="32"/>
          <w:szCs w:val="32"/>
        </w:rPr>
        <w:t>-</w:t>
      </w:r>
      <w:r w:rsidRPr="00A954D3">
        <w:rPr>
          <w:sz w:val="32"/>
          <w:szCs w:val="32"/>
        </w:rPr>
        <w:t>63672134</w:t>
      </w:r>
    </w:p>
    <w:p w14:paraId="3F8EF48D" w14:textId="77777777" w:rsidR="00DD1EF6" w:rsidRDefault="00DD1EF6" w:rsidP="00DD1EF6"/>
    <w:p w14:paraId="5E91564A" w14:textId="77777777" w:rsidR="00841190" w:rsidRDefault="00841190"/>
    <w:sectPr w:rsidR="0084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1EF6"/>
    <w:rsid w:val="00841190"/>
    <w:rsid w:val="00D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A89F"/>
  <w15:chartTrackingRefBased/>
  <w15:docId w15:val="{5A5EA9DA-4EC6-4566-8399-D6866ABE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EF6"/>
    <w:pPr>
      <w:widowControl w:val="0"/>
      <w:jc w:val="both"/>
    </w:pPr>
    <w:rPr>
      <w:rFonts w:ascii="Times New Roman" w:eastAsia="方正仿宋_GBK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2021-10-28T01:51:00Z</dcterms:created>
  <dcterms:modified xsi:type="dcterms:W3CDTF">2021-10-28T01:52:00Z</dcterms:modified>
</cp:coreProperties>
</file>