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hAnsi="方正黑体_GBK" w:eastAsia="方正小标宋_GBK" w:cs="方正黑体_GBK"/>
          <w:sz w:val="36"/>
          <w:szCs w:val="32"/>
        </w:rPr>
      </w:pPr>
      <w:r>
        <w:rPr>
          <w:rFonts w:hint="eastAsia" w:ascii="方正小标宋_GBK" w:hAnsi="方正黑体_GBK" w:eastAsia="方正小标宋_GBK" w:cs="方正黑体_GBK"/>
          <w:sz w:val="36"/>
          <w:szCs w:val="32"/>
        </w:rPr>
        <w:t>建筑业企业公示名单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4284"/>
        <w:gridCol w:w="1393"/>
        <w:gridCol w:w="5434"/>
        <w:gridCol w:w="3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2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  <w:t>序号</w:t>
            </w:r>
          </w:p>
        </w:tc>
        <w:tc>
          <w:tcPr>
            <w:tcW w:w="1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2"/>
                <w:szCs w:val="21"/>
              </w:rPr>
              <w:t>企业名称</w:t>
            </w:r>
          </w:p>
        </w:tc>
        <w:tc>
          <w:tcPr>
            <w:tcW w:w="4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2"/>
                <w:szCs w:val="21"/>
              </w:rPr>
              <w:t>业务类型</w:t>
            </w:r>
          </w:p>
        </w:tc>
        <w:tc>
          <w:tcPr>
            <w:tcW w:w="17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2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  <w:t>申请事项</w:t>
            </w:r>
          </w:p>
        </w:tc>
        <w:tc>
          <w:tcPr>
            <w:tcW w:w="11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2"/>
                <w:szCs w:val="21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中澳建工集团有限公司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升级申请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建筑装修装饰工程专业承包一级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重庆沛金工程技术有限公司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首次申请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公路交通工程（公路机电工程）专业承包二级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重庆市恒丰建筑消防设施维保有限公司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增项申请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公路交通工程（公路机电工程）专业承包二级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重庆澔业建设集团有限公司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升级申请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建筑工程施工总承包一级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重庆祥瑞建筑安装工程有限公司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增项申请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建筑机电安装工程专业承包一级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7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中铨建设集团有限公司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升级申请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地基基础工程专业承包一级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升级申请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防水防腐保温工程专业承包一级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升级申请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古建筑工程专业承包一级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升级申请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消防设施工程专业承包一级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升级申请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建筑机电安装工程专业承包一级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升级申请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建筑装修装饰工程专业承包一级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增项申请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起重设备安装工程专业承包一级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升级申请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桥梁工程专业承包二级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7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增项申请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隧道工程专业承包二级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不同意。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升级申请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环保工程专业承包一级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同意。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重庆建工第四建设有限责任公司</w:t>
            </w:r>
          </w:p>
        </w:tc>
        <w:tc>
          <w:tcPr>
            <w:tcW w:w="4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升级申请</w:t>
            </w:r>
          </w:p>
        </w:tc>
        <w:tc>
          <w:tcPr>
            <w:tcW w:w="17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color w:val="000000"/>
                <w:kern w:val="0"/>
                <w:szCs w:val="21"/>
              </w:rPr>
              <w:t>环保工程专业承包一级</w:t>
            </w:r>
          </w:p>
        </w:tc>
        <w:tc>
          <w:tcPr>
            <w:tcW w:w="11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Cs w:val="21"/>
              </w:rPr>
              <w:t>不同意。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15BFD"/>
    <w:rsid w:val="49D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2022-03-25T10:02:58Z</dcterms:created>
  <dc:creator>Administrator</dc:creator>
  <cp:lastModifiedBy>ping</cp:lastModifiedBy>
  <dcterms:modified xsi:type="dcterms:W3CDTF">2022-03-25T10:03:30Z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89D2F9C877CC4B8DA8C3966EC2CF276D</vt:lpwstr>
  </property>
</Properties>
</file>