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3E" w:rsidRDefault="00C1073A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012D3E" w:rsidRDefault="0018208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18208F">
        <w:rPr>
          <w:rFonts w:ascii="方正小标宋_GBK" w:eastAsia="方正小标宋_GBK" w:hAnsi="方正小标宋_GBK" w:cs="方正小标宋_GBK" w:hint="eastAsia"/>
          <w:sz w:val="44"/>
          <w:szCs w:val="44"/>
        </w:rPr>
        <w:t>2021年度勘察设计企业</w:t>
      </w:r>
      <w:r w:rsidR="0064191E">
        <w:rPr>
          <w:rFonts w:ascii="方正小标宋_GBK" w:eastAsia="方正小标宋_GBK" w:hAnsi="方正小标宋_GBK" w:cs="方正小标宋_GBK" w:hint="eastAsia"/>
          <w:sz w:val="44"/>
          <w:szCs w:val="44"/>
        </w:rPr>
        <w:t>资质</w:t>
      </w:r>
      <w:r w:rsidRPr="0018208F">
        <w:rPr>
          <w:rFonts w:ascii="方正小标宋_GBK" w:eastAsia="方正小标宋_GBK" w:hAnsi="方正小标宋_GBK" w:cs="方正小标宋_GBK" w:hint="eastAsia"/>
          <w:sz w:val="44"/>
          <w:szCs w:val="44"/>
        </w:rPr>
        <w:t>动态核查整改合格企业名单</w:t>
      </w:r>
    </w:p>
    <w:p w:rsidR="00012D3E" w:rsidRDefault="00012D3E">
      <w:pPr>
        <w:spacing w:line="600" w:lineRule="exact"/>
        <w:jc w:val="left"/>
        <w:rPr>
          <w:rFonts w:ascii="Times New Roman" w:eastAsia="方正仿宋_GBK" w:hAnsi="Times New Roman" w:cs="Times New Roman"/>
          <w:bCs/>
          <w:sz w:val="32"/>
        </w:rPr>
      </w:pPr>
    </w:p>
    <w:tbl>
      <w:tblPr>
        <w:tblW w:w="12009" w:type="dxa"/>
        <w:jc w:val="center"/>
        <w:tblInd w:w="96" w:type="dxa"/>
        <w:tblLook w:val="04A0"/>
      </w:tblPr>
      <w:tblGrid>
        <w:gridCol w:w="917"/>
        <w:gridCol w:w="4749"/>
        <w:gridCol w:w="4333"/>
        <w:gridCol w:w="2010"/>
      </w:tblGrid>
      <w:tr w:rsidR="0018208F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08F" w:rsidRDefault="0018208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08F" w:rsidRDefault="0018208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08F" w:rsidRDefault="0018208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受检资质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08F" w:rsidRDefault="0018208F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重庆博能电力勘察设计有限公司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工程勘察专业类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工程测量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电力行业（送电工程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变电工程）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重庆港鑫建筑装饰设计工程有限公司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建筑装饰工程设计专项甲级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建筑幕墙工程设计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专项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甲级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重庆龙禹水利勘察设计有限公司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水利行业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河道整治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水库枢纽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远达渝地环境</w:t>
            </w:r>
            <w:proofErr w:type="gramEnd"/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治理有限公司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环境工程（污染修复工程）专项乙级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重庆北碚电力勘察设计有限责任公司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工程勘察专业类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工程测量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</w:p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lastRenderedPageBreak/>
              <w:t>电力行业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变电工程、送电工程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重庆行誉电力</w:t>
            </w:r>
            <w:proofErr w:type="gramEnd"/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工程设计有限公司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电力行业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变电工程、送电工程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重庆交建工程勘察设计有限公司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工程勘察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专业类（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岩土工程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水文地质勘察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工程测量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）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市政行业乙级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市政行业（道路工程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桥梁工程）专业甲级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公路行业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公路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特大桥梁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特长隧道）专业甲级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公路行业（交通工程）专业乙级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建筑行业（建筑工程）乙级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风景园林工程专项乙级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重庆市会得水利技术有限公司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水利行业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灌溉排涝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河道整治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水库枢纽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重庆本源城乡规划设计有限公司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建筑装饰工程设计专项丙级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</w:p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市政行业（道路工程）专业丙级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重庆豪腾园林装饰工程有限公司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建筑幕墙工程设计专项乙级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建筑装饰工程设计专项甲级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1E" w:rsidRDefault="00D6199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重庆致域实业有限公司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建筑装饰工程设计专项甲级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重庆汇真工程设计</w:t>
            </w:r>
            <w:proofErr w:type="gramEnd"/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电力行业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变电工程、送电工程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专业丙级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工程勘察专业类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工程测量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)</w:t>
            </w: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重庆市永安工程建设监理有限</w:t>
            </w:r>
            <w:bookmarkStart w:id="0" w:name="_GoBack"/>
            <w:bookmarkEnd w:id="0"/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建筑行业（建筑工程）丙级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4191E" w:rsidTr="0064191E">
        <w:trPr>
          <w:trHeight w:val="60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91E" w:rsidRDefault="00D6199C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Pr="0064191E" w:rsidRDefault="0064191E" w:rsidP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重庆驰腾建筑装饰工程有限公司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 w:rsidRPr="0064191E"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建筑装饰工程设计专项乙级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1E" w:rsidRDefault="0064191E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012D3E" w:rsidRDefault="00012D3E">
      <w:pPr>
        <w:spacing w:line="600" w:lineRule="exact"/>
        <w:jc w:val="left"/>
        <w:rPr>
          <w:rFonts w:ascii="Times New Roman" w:eastAsia="方正仿宋_GBK" w:hAnsi="Times New Roman" w:cs="Times New Roman"/>
          <w:bCs/>
          <w:sz w:val="32"/>
        </w:rPr>
      </w:pPr>
    </w:p>
    <w:p w:rsidR="00012D3E" w:rsidRDefault="00012D3E">
      <w:pPr>
        <w:rPr>
          <w:rFonts w:ascii="Times New Roman" w:hAnsi="Times New Roman" w:cs="Times New Roman"/>
        </w:rPr>
      </w:pPr>
    </w:p>
    <w:sectPr w:rsidR="00012D3E" w:rsidSect="00C46343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16" w:rsidRDefault="00626116" w:rsidP="00203E06">
      <w:r>
        <w:separator/>
      </w:r>
    </w:p>
  </w:endnote>
  <w:endnote w:type="continuationSeparator" w:id="1">
    <w:p w:rsidR="00626116" w:rsidRDefault="00626116" w:rsidP="0020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16" w:rsidRDefault="00626116" w:rsidP="00203E06">
      <w:r>
        <w:separator/>
      </w:r>
    </w:p>
  </w:footnote>
  <w:footnote w:type="continuationSeparator" w:id="1">
    <w:p w:rsidR="00626116" w:rsidRDefault="00626116" w:rsidP="00203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25F83"/>
    <w:rsid w:val="00001870"/>
    <w:rsid w:val="00012D3E"/>
    <w:rsid w:val="001422B3"/>
    <w:rsid w:val="0018208F"/>
    <w:rsid w:val="001F0B1E"/>
    <w:rsid w:val="00203E06"/>
    <w:rsid w:val="00217575"/>
    <w:rsid w:val="002812EC"/>
    <w:rsid w:val="002D31A9"/>
    <w:rsid w:val="003172BB"/>
    <w:rsid w:val="003557ED"/>
    <w:rsid w:val="003C334B"/>
    <w:rsid w:val="0044115D"/>
    <w:rsid w:val="00454CEE"/>
    <w:rsid w:val="00464CFE"/>
    <w:rsid w:val="004B0C56"/>
    <w:rsid w:val="00523B4B"/>
    <w:rsid w:val="005449CA"/>
    <w:rsid w:val="00545FC1"/>
    <w:rsid w:val="005E493A"/>
    <w:rsid w:val="005F496C"/>
    <w:rsid w:val="00626116"/>
    <w:rsid w:val="0064191E"/>
    <w:rsid w:val="00654C99"/>
    <w:rsid w:val="00671C00"/>
    <w:rsid w:val="006B4BEF"/>
    <w:rsid w:val="006C09F2"/>
    <w:rsid w:val="00701DC2"/>
    <w:rsid w:val="00703BC8"/>
    <w:rsid w:val="00736661"/>
    <w:rsid w:val="00753D12"/>
    <w:rsid w:val="00784AA3"/>
    <w:rsid w:val="007F6401"/>
    <w:rsid w:val="008B6EEF"/>
    <w:rsid w:val="00966754"/>
    <w:rsid w:val="009806E6"/>
    <w:rsid w:val="009C028D"/>
    <w:rsid w:val="00B41558"/>
    <w:rsid w:val="00B446EC"/>
    <w:rsid w:val="00B95174"/>
    <w:rsid w:val="00BD780B"/>
    <w:rsid w:val="00BE162C"/>
    <w:rsid w:val="00C1073A"/>
    <w:rsid w:val="00C46343"/>
    <w:rsid w:val="00CC1EF4"/>
    <w:rsid w:val="00CC3CFA"/>
    <w:rsid w:val="00CE20E3"/>
    <w:rsid w:val="00D1453B"/>
    <w:rsid w:val="00D170E0"/>
    <w:rsid w:val="00D6199C"/>
    <w:rsid w:val="00DF05DA"/>
    <w:rsid w:val="00F25F83"/>
    <w:rsid w:val="00F35288"/>
    <w:rsid w:val="00FB0982"/>
    <w:rsid w:val="00FE1011"/>
    <w:rsid w:val="05094D59"/>
    <w:rsid w:val="06624721"/>
    <w:rsid w:val="0DC7755F"/>
    <w:rsid w:val="13C94031"/>
    <w:rsid w:val="145F6743"/>
    <w:rsid w:val="14B7032D"/>
    <w:rsid w:val="1E750504"/>
    <w:rsid w:val="216058A9"/>
    <w:rsid w:val="228F6446"/>
    <w:rsid w:val="23447230"/>
    <w:rsid w:val="26D16E89"/>
    <w:rsid w:val="27F31225"/>
    <w:rsid w:val="28DA4193"/>
    <w:rsid w:val="2EDA6C9B"/>
    <w:rsid w:val="30D71AF4"/>
    <w:rsid w:val="31DE3C7B"/>
    <w:rsid w:val="34A83397"/>
    <w:rsid w:val="3DB2170E"/>
    <w:rsid w:val="42BF6778"/>
    <w:rsid w:val="49634561"/>
    <w:rsid w:val="4C9E4720"/>
    <w:rsid w:val="4E9E1394"/>
    <w:rsid w:val="4FF359B6"/>
    <w:rsid w:val="53426A39"/>
    <w:rsid w:val="57AF5471"/>
    <w:rsid w:val="5D3E4715"/>
    <w:rsid w:val="5D5C1D60"/>
    <w:rsid w:val="5F9A19AB"/>
    <w:rsid w:val="5FF23595"/>
    <w:rsid w:val="60935106"/>
    <w:rsid w:val="659651E7"/>
    <w:rsid w:val="6773320D"/>
    <w:rsid w:val="6A5E4CC7"/>
    <w:rsid w:val="6A815C41"/>
    <w:rsid w:val="6B2B05FE"/>
    <w:rsid w:val="70FF5B11"/>
    <w:rsid w:val="736600CA"/>
    <w:rsid w:val="73FC27DC"/>
    <w:rsid w:val="74213FF1"/>
    <w:rsid w:val="74942A15"/>
    <w:rsid w:val="762B1157"/>
    <w:rsid w:val="78FB0D39"/>
    <w:rsid w:val="791C4EF1"/>
    <w:rsid w:val="7DA8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46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C4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463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63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63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sjc</cp:lastModifiedBy>
  <cp:revision>3</cp:revision>
  <cp:lastPrinted>2022-05-05T09:52:00Z</cp:lastPrinted>
  <dcterms:created xsi:type="dcterms:W3CDTF">2022-05-06T08:36:00Z</dcterms:created>
  <dcterms:modified xsi:type="dcterms:W3CDTF">2022-05-06T08:37:00Z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6C57E78113124A5687C179B9AE21A253</vt:lpwstr>
  </property>
</Properties>
</file>