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sz w:val="32"/>
          <w:szCs w:val="32"/>
        </w:rPr>
        <w:t>授予智慧小区设计标识项目名</w:t>
      </w:r>
      <w:bookmarkEnd w:id="0"/>
      <w:r>
        <w:rPr>
          <w:rFonts w:hint="eastAsia" w:ascii="方正黑体_GBK" w:eastAsia="方正黑体_GBK"/>
          <w:sz w:val="32"/>
          <w:szCs w:val="32"/>
        </w:rPr>
        <w:t>单</w:t>
      </w:r>
    </w:p>
    <w:tbl>
      <w:tblPr>
        <w:tblStyle w:val="6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412"/>
        <w:gridCol w:w="2550"/>
        <w:gridCol w:w="1213"/>
        <w:gridCol w:w="14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1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412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255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463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862" w:type="dxa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沙坪坝磁器口外街及商住（一期工程）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重庆旭臻房地产开发有限公司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沙坪坝区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40492.39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金地大渡口组团F分区F11-6-1、F11-6-2项目（暂定名）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重庆金展置业有限公司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  <w:highlight w:val="yellow"/>
              </w:rPr>
            </w:pPr>
            <w:r>
              <w:rPr>
                <w:rFonts w:hint="eastAsia" w:eastAsia="方正仿宋_GBK"/>
                <w:szCs w:val="21"/>
              </w:rPr>
              <w:t>61812.17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金地大渡口项目一期（中梁山组团L20-01地块）（暂定名）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重庆金地琅泽置业有限公司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90108.63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重庆江津万达（1#地块）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重庆江津区万达房地产开发有限公司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408638.82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花滩国际新城三期·誉峰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重庆恒合泰房地产开发有限公司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315742.93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腾龙居二期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重庆腾龙居实业有限公司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243386.06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悦来会展中心北辰项目（C18-3地块）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重庆北辰两江置业有限公司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90238.77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8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悦来会展中心北辰项目（C17-5地块一期）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重庆北辰两江置业有限公司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157414.16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9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秀山江山樾建设项目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重庆秀顺房地产开发有限公司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250121.2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10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北京城建·龙樾生态城C31/06地块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北京城建重庆地产有限公司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130241.77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两路组团E3-10-1地块</w:t>
            </w:r>
            <w:r>
              <w:rPr>
                <w:rFonts w:hint="eastAsia" w:eastAsia="方正仿宋_GBK"/>
                <w:szCs w:val="21"/>
                <w:lang w:eastAsia="zh-CN"/>
              </w:rPr>
              <w:t>——</w:t>
            </w:r>
            <w:r>
              <w:rPr>
                <w:rFonts w:hint="eastAsia" w:eastAsia="方正仿宋_GBK"/>
                <w:szCs w:val="21"/>
              </w:rPr>
              <w:t>9#、10#、11#、12#、13#</w:t>
            </w:r>
            <w:r>
              <w:rPr>
                <w:rFonts w:hint="eastAsia" w:eastAsia="方正仿宋_GBK"/>
                <w:szCs w:val="21"/>
                <w:lang w:eastAsia="zh-CN"/>
              </w:rPr>
              <w:t>楼</w:t>
            </w:r>
            <w:r>
              <w:rPr>
                <w:rFonts w:hint="eastAsia" w:eastAsia="方正仿宋_GBK"/>
                <w:szCs w:val="21"/>
              </w:rPr>
              <w:t>、地下车库（部分）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重庆渝北新城枫林置业有限公司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渝北区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126522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润洲·椿山里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重庆丹龙润州置业有限公司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万盛经开区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32300.53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412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碧桂园悦山湖建设项目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重庆市垫江县碧桂园房地产开发有限公司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垫江县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73688.47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</w:tbl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rPr>
          <w:rFonts w:hint="eastAsia"/>
        </w:rPr>
      </w:pPr>
    </w:p>
    <w:p/>
    <w:p/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1005E8"/>
    <w:rsid w:val="00135C73"/>
    <w:rsid w:val="0013707D"/>
    <w:rsid w:val="00197BFD"/>
    <w:rsid w:val="002155BA"/>
    <w:rsid w:val="00221925"/>
    <w:rsid w:val="00234CFB"/>
    <w:rsid w:val="002453F8"/>
    <w:rsid w:val="00410BE6"/>
    <w:rsid w:val="00410F6E"/>
    <w:rsid w:val="00455DBC"/>
    <w:rsid w:val="004652C9"/>
    <w:rsid w:val="00476E2D"/>
    <w:rsid w:val="00516F8D"/>
    <w:rsid w:val="00560026"/>
    <w:rsid w:val="00582F3B"/>
    <w:rsid w:val="00656BB9"/>
    <w:rsid w:val="006706B4"/>
    <w:rsid w:val="00685A6F"/>
    <w:rsid w:val="00760C51"/>
    <w:rsid w:val="008D6566"/>
    <w:rsid w:val="0090123E"/>
    <w:rsid w:val="00925D39"/>
    <w:rsid w:val="00A12B2E"/>
    <w:rsid w:val="00A714A8"/>
    <w:rsid w:val="00A87F8D"/>
    <w:rsid w:val="00A92544"/>
    <w:rsid w:val="00B0195A"/>
    <w:rsid w:val="00B03F41"/>
    <w:rsid w:val="00B1790A"/>
    <w:rsid w:val="00CB1229"/>
    <w:rsid w:val="00CD60AF"/>
    <w:rsid w:val="00E4087B"/>
    <w:rsid w:val="00E7773E"/>
    <w:rsid w:val="00EC04BA"/>
    <w:rsid w:val="00F576BC"/>
    <w:rsid w:val="00FD0713"/>
    <w:rsid w:val="052A263B"/>
    <w:rsid w:val="055D087B"/>
    <w:rsid w:val="0C6F786A"/>
    <w:rsid w:val="11E4271F"/>
    <w:rsid w:val="1E7733A7"/>
    <w:rsid w:val="1EE30FC6"/>
    <w:rsid w:val="250643AF"/>
    <w:rsid w:val="25771FB1"/>
    <w:rsid w:val="3068480B"/>
    <w:rsid w:val="366207D3"/>
    <w:rsid w:val="3EB65BF5"/>
    <w:rsid w:val="3EBB2CA7"/>
    <w:rsid w:val="46C71A40"/>
    <w:rsid w:val="52C046E0"/>
    <w:rsid w:val="54EF417E"/>
    <w:rsid w:val="59DD4439"/>
    <w:rsid w:val="5F65368A"/>
    <w:rsid w:val="5FDF27F5"/>
    <w:rsid w:val="67585C7C"/>
    <w:rsid w:val="67F8226C"/>
    <w:rsid w:val="68D874CF"/>
    <w:rsid w:val="693D6063"/>
    <w:rsid w:val="6C9827DE"/>
    <w:rsid w:val="6DEB40FD"/>
    <w:rsid w:val="6E3E4971"/>
    <w:rsid w:val="701D2FD4"/>
    <w:rsid w:val="70611CD1"/>
    <w:rsid w:val="712F3984"/>
    <w:rsid w:val="73CE1B8D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720</Words>
  <Characters>886</Characters>
  <Lines>7</Lines>
  <Paragraphs>2</Paragraphs>
  <TotalTime>2</TotalTime>
  <ScaleCrop>false</ScaleCrop>
  <LinksUpToDate>false</LinksUpToDate>
  <CharactersWithSpaces>949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ASUS</cp:lastModifiedBy>
  <cp:lastPrinted>2022-10-09T06:28:00Z</cp:lastPrinted>
  <dcterms:modified xsi:type="dcterms:W3CDTF">2022-10-17T10:09:02Z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0728631D4878432EB0B7D4D6984E6A80</vt:lpwstr>
  </property>
</Properties>
</file>