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</w:p>
    <w:p>
      <w:pPr>
        <w:jc w:val="center"/>
        <w:rPr>
          <w:rFonts w:hint="eastAsia" w:ascii="方正小标宋_GBK" w:eastAsia="方正小标宋_GBK"/>
          <w:kern w:val="0"/>
          <w:sz w:val="36"/>
          <w:szCs w:val="32"/>
        </w:rPr>
      </w:pPr>
      <w:bookmarkStart w:id="0" w:name="_GoBack"/>
      <w:r>
        <w:rPr>
          <w:rFonts w:hint="eastAsia" w:ascii="方正小标宋_GBK" w:eastAsia="方正小标宋_GBK"/>
          <w:bCs/>
          <w:sz w:val="36"/>
          <w:szCs w:val="32"/>
        </w:rPr>
        <w:t>202</w:t>
      </w:r>
      <w:r>
        <w:rPr>
          <w:rFonts w:hint="eastAsia" w:ascii="方正小标宋_GBK" w:eastAsia="方正小标宋_GBK"/>
          <w:bCs/>
          <w:sz w:val="36"/>
          <w:szCs w:val="32"/>
          <w:lang w:val="en-US" w:eastAsia="zh-CN"/>
        </w:rPr>
        <w:t>5</w:t>
      </w:r>
      <w:r>
        <w:rPr>
          <w:rFonts w:hint="eastAsia" w:ascii="方正小标宋_GBK" w:eastAsia="方正小标宋_GBK"/>
          <w:bCs/>
          <w:sz w:val="36"/>
          <w:szCs w:val="32"/>
        </w:rPr>
        <w:t>年第</w:t>
      </w:r>
      <w:r>
        <w:rPr>
          <w:rFonts w:hint="eastAsia" w:ascii="方正小标宋_GBK" w:eastAsia="方正小标宋_GBK"/>
          <w:bCs/>
          <w:sz w:val="36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bCs/>
          <w:sz w:val="36"/>
          <w:szCs w:val="32"/>
        </w:rPr>
        <w:t>次</w:t>
      </w:r>
      <w:r>
        <w:rPr>
          <w:rFonts w:hint="eastAsia" w:ascii="方正小标宋_GBK" w:eastAsia="方正小标宋_GBK"/>
          <w:kern w:val="0"/>
          <w:sz w:val="36"/>
          <w:szCs w:val="32"/>
        </w:rPr>
        <w:t>核准的</w:t>
      </w:r>
      <w:r>
        <w:rPr>
          <w:rFonts w:hint="eastAsia" w:ascii="方正小标宋_GBK" w:eastAsia="方正小标宋_GBK"/>
          <w:sz w:val="36"/>
          <w:szCs w:val="32"/>
        </w:rPr>
        <w:t>建筑业企业</w:t>
      </w:r>
      <w:r>
        <w:rPr>
          <w:rFonts w:hint="eastAsia" w:ascii="方正小标宋_GBK" w:eastAsia="方正小标宋_GBK"/>
          <w:kern w:val="0"/>
          <w:sz w:val="36"/>
          <w:szCs w:val="32"/>
        </w:rPr>
        <w:t>名单</w:t>
      </w:r>
    </w:p>
    <w:bookmarkEnd w:id="0"/>
    <w:tbl>
      <w:tblPr>
        <w:tblStyle w:val="2"/>
        <w:tblpPr w:leftFromText="180" w:rightFromText="180" w:vertAnchor="text" w:horzAnchor="page" w:tblpX="1242" w:tblpY="59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083"/>
        <w:gridCol w:w="1209"/>
        <w:gridCol w:w="3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4"/>
                <w:szCs w:val="24"/>
              </w:rPr>
              <w:t>申请事项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重庆黑牛安装工程有限责任公司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重庆腾隆邦建设工程有限公司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重庆黄金建设（集团）有限公司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重庆信和建设发展有限公司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重庆俊灿建筑装饰工程有限公司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重庆三钢钢业有限责任公司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汉君机电工程重庆有限公司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重庆博浪建筑工程有限公司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重庆市九龙坡区神龙装饰建筑公司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重庆联森贸易有限责任公司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中交重庆建设有限公司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重庆立臻建设有限公司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重庆中尔机电安装工程有限公司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升级申请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重庆新宜房地产开发有限公司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重庆应能电力工程有限公司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中铁二十局集团第三工程有限公司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重庆本熙建设有限公司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中交世通（重庆）重工有限公司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增项申请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重庆璀鸿建设工程有限公司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重庆凯博建筑工程有限公司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重庆松宏建筑工程有限责任公司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重庆富亦达建设工程有限公司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重庆昌林建筑工程有限公司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重庆荣事达建设有限责任公司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重庆巴族建设有限公司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重庆市荣升建设有限公司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中铁二十三局集团第六工程有限公司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重庆贵华建设（集团）有限公司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重庆阔揽建筑工程有限公司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重庆风清建设工程有限公司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重庆两江新城城市运营管理有限公司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重庆凌源建设集团有限公司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重庆烁曜建筑工程有限公司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重庆盟泰电力工程有限公司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重庆吉瑞建设有限公司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中开建筑科技有限公司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亿森建工集团有限公司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公路交通工程（公路安全设施）专业承包二级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重庆中泰建设集团有限公司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重庆市万州区天马建筑有限责任公司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重庆黔能建筑有限公司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重庆市恒丰建筑消防设施维保有限公司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重庆鸿榜实业有限公司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重庆重交再生资源开发股份有限公司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重庆固聚建筑工程有限责任公司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重庆市沙坪坝区第六建筑工程公司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重庆高田实业集团有限公司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重庆泰安装饰设计工程有限公司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重庆怡景实业有限公司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城市及道路照明工程专业承包一级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重庆长江南坪建筑安装工程有限公司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重庆鼎兴电力工程有限公司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重庆平伟光电科技有限公司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重庆华夏消防有限公司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重庆营兴实业有限公司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重庆市慧达建筑工程有限公司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中广建设重庆有限公司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重庆青松建筑装饰工程（集团）有限公司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重庆伟航建设工程有限公司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重庆尚滕建筑工程有限公司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重庆广丰建筑工程有限责任公司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重庆四通都成科技发展有限公司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公路交通工程（公路机电工程）专业承包二级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重庆业同建设集团有限公司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重庆科航建筑工程有限责任公司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重庆嘉渝实业集团有限公司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重庆西伯乐斯楼宇工程有限公司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重庆洪峰工业设备安装有限公司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重庆凯程电力工程有限公司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重庆渝建实业集团高新建筑工程有限公司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重庆固胜建设工程有限公司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重庆寰华建设工程有限公司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重庆南洋建筑安装工程有限公司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重庆聚江建设有限公司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重庆卓越环保有限公司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重庆如来建筑安装工程有限公司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重庆坤雄建设有限公司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重庆鹏景建设工程有限公司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重庆天利通用设备安装有限公司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重庆市卓欣建设有限公司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重庆永能实业（集团）有限公司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重庆腾宇建设工程有限公司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重庆凯盛建设工程有限责任公司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重庆万通塔机租赁有限公司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重庆市渝北区海华建筑工程有限公司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重庆昊江建设有限公司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重庆加圣装饰工程有限公司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重庆市美联建筑工程有限公司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重庆市创渝建筑工程有限公司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重庆攀华科技发展有限公司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重庆众上建设工程有限公司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重庆市万州建筑工程集团有限公司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建筑幕墙工程专业承包一级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重庆颂鸿建筑工程有限公司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重庆朝航建设工程有限公司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诺高钢结构（重庆）有限公司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重庆市宏腾建筑工程有限公司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重庆燕事达科技发展有限公司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重庆及能建筑安装有限公司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重庆浩宏建设有限公司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重庆惠尔照明工程有限公司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重庆金裕兔建筑装饰工程有限公司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重庆桦竣建设（集团）有限公司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电子与智能化工程专业承包一级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重庆帮林照明配套工程有限公司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重庆恒翔照明设备有限公司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城市及道路照明工程专业承包二级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重庆渝能建筑安装工程有限公司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输变电工程专业承包二级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重庆市黑豹防水建材有限公司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重庆致豪建筑工程有限公司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公路路基工程专业承包二级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公路路面工程专业承包二级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重庆贵立建筑安装工程有限公司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重庆嘉逊建筑营造工程有限公司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重庆正坤城市建设有限公司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重庆市明荣建筑工程有限公司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重庆盛华消防工程有限公司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重庆市綦江区全兴建筑工程有限公司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8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重庆宏博置业集团古昌建筑工程有限公司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地基基础工程专业承包一级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建筑机电安装工程专业承包一级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建筑装修装饰工程专业承包一级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消防设施工程专业承包一级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钢结构工程专业承包二级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防水防腐保温工程专业承包一级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8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重庆圣之瑞建筑工程有限公司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建筑工程施工总承包二级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重庆勇智机械设备租赁有限公司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重庆钱桥建筑设备租赁有限公司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起重设备安装工程专业承包二级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8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重庆酉阳县时代建设开发有限公司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延续申请</w:t>
            </w:r>
          </w:p>
        </w:tc>
        <w:tc>
          <w:tcPr>
            <w:tcW w:w="35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市政公用工程施工总承包二级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F330F"/>
    <w:rsid w:val="6BDF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2025-02-21T08:43:00Z</dcterms:created>
  <dc:creator>wx</dc:creator>
  <cp:lastModifiedBy>wx</cp:lastModifiedBy>
  <dcterms:modified xsi:type="dcterms:W3CDTF">2025-02-21T08:43:59Z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E21C400472F24BF3965FC9F07AA9FF53</vt:lpwstr>
  </property>
</Properties>
</file>