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748A5"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方正黑体_GBK"/>
          <w:sz w:val="30"/>
          <w:szCs w:val="30"/>
        </w:rPr>
        <w:t>附件</w:t>
      </w:r>
    </w:p>
    <w:p w14:paraId="68A4A178">
      <w:pPr>
        <w:pStyle w:val="10"/>
        <w:spacing w:before="0" w:beforeAutospacing="0" w:after="0" w:afterAutospacing="0" w:line="640" w:lineRule="exact"/>
        <w:jc w:val="center"/>
      </w:pPr>
      <w:r>
        <w:rPr>
          <w:rFonts w:ascii="Times New Roman" w:hAnsi="Times New Roman" w:eastAsia="方正小标宋_GBK" w:cs="Times New Roman"/>
          <w:sz w:val="30"/>
          <w:szCs w:val="30"/>
        </w:rPr>
        <w:t>重庆市属事业单位2024年第二季度公开招聘工作人员拟聘人员公示表（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市住房城乡建委第二批</w:t>
      </w:r>
      <w:r>
        <w:rPr>
          <w:rFonts w:ascii="Times New Roman" w:hAnsi="Times New Roman" w:eastAsia="方正小标宋_GBK" w:cs="Times New Roman"/>
          <w:sz w:val="30"/>
          <w:szCs w:val="30"/>
        </w:rPr>
        <w:t>）</w:t>
      </w:r>
    </w:p>
    <w:tbl>
      <w:tblPr>
        <w:tblStyle w:val="11"/>
        <w:tblW w:w="13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67"/>
        <w:gridCol w:w="708"/>
        <w:gridCol w:w="1224"/>
        <w:gridCol w:w="2001"/>
        <w:gridCol w:w="1179"/>
        <w:gridCol w:w="1433"/>
        <w:gridCol w:w="1710"/>
        <w:gridCol w:w="1017"/>
        <w:gridCol w:w="1166"/>
        <w:gridCol w:w="1542"/>
      </w:tblGrid>
      <w:tr w14:paraId="3AAE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tblHeader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0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B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A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D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出生</w:t>
            </w:r>
          </w:p>
          <w:p w14:paraId="7CBF8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年月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B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毕业院校及专业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4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Hans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Hans" w:bidi="ar"/>
              </w:rPr>
              <w:t>毕业</w:t>
            </w:r>
          </w:p>
          <w:p w14:paraId="6BED4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Hans" w:bidi="ar"/>
              </w:rPr>
              <w:t>时间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B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7C788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（学位）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E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拟聘岗位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6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公共科目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8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综合</w:t>
            </w:r>
          </w:p>
          <w:p w14:paraId="11F5D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面试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1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总成绩</w:t>
            </w:r>
          </w:p>
        </w:tc>
      </w:tr>
      <w:tr w14:paraId="11DC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7D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A2B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谢洁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1DB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87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1996.10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9BB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安徽财经大学国际经济与贸易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165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2019.07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383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（经济学学士）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7CC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重庆市住房公积金管理中心荣昌区分中心住房公积金业务办理岗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F8F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228.5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E6B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81.2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4BD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78.68</w:t>
            </w:r>
          </w:p>
        </w:tc>
      </w:tr>
    </w:tbl>
    <w:p w14:paraId="62BCEEDF">
      <w:pPr>
        <w:pStyle w:val="10"/>
        <w:spacing w:before="0" w:beforeAutospacing="0" w:after="0" w:afterAutospacing="0" w:line="460" w:lineRule="exact"/>
      </w:pPr>
    </w:p>
    <w:sectPr>
      <w:headerReference r:id="rId3" w:type="default"/>
      <w:footerReference r:id="rId4" w:type="default"/>
      <w:pgSz w:w="16838" w:h="11906" w:orient="landscape"/>
      <w:pgMar w:top="1588" w:right="2098" w:bottom="1474" w:left="17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A5181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B32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ZDU5NmFhNjE3Mzg2YmI5MjhiNzY1ZDJlMTJmMmI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1B001A"/>
    <w:rsid w:val="001F146E"/>
    <w:rsid w:val="00230C72"/>
    <w:rsid w:val="002503DD"/>
    <w:rsid w:val="00262504"/>
    <w:rsid w:val="00311F6E"/>
    <w:rsid w:val="00331D54"/>
    <w:rsid w:val="00373E80"/>
    <w:rsid w:val="00390B32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70A55"/>
    <w:rsid w:val="00EB1C1B"/>
    <w:rsid w:val="00F76442"/>
    <w:rsid w:val="00F9092F"/>
    <w:rsid w:val="00FC3B7C"/>
    <w:rsid w:val="015007CB"/>
    <w:rsid w:val="0BF56037"/>
    <w:rsid w:val="17A74689"/>
    <w:rsid w:val="1EF13F4A"/>
    <w:rsid w:val="1EFBAB63"/>
    <w:rsid w:val="242A0AEA"/>
    <w:rsid w:val="2703424F"/>
    <w:rsid w:val="2DAC7EF7"/>
    <w:rsid w:val="2DB6C4A8"/>
    <w:rsid w:val="2DFB5EF5"/>
    <w:rsid w:val="301346A2"/>
    <w:rsid w:val="33E63D66"/>
    <w:rsid w:val="33FDC8E8"/>
    <w:rsid w:val="34D31697"/>
    <w:rsid w:val="36FD92AB"/>
    <w:rsid w:val="3F6F0CFD"/>
    <w:rsid w:val="3FAC0C17"/>
    <w:rsid w:val="42D65555"/>
    <w:rsid w:val="44475E7B"/>
    <w:rsid w:val="48A1CE97"/>
    <w:rsid w:val="4B365CD9"/>
    <w:rsid w:val="557C543B"/>
    <w:rsid w:val="566966C9"/>
    <w:rsid w:val="5A5D45E0"/>
    <w:rsid w:val="5AFF6912"/>
    <w:rsid w:val="5B37E532"/>
    <w:rsid w:val="5BFBD9AE"/>
    <w:rsid w:val="5EFB2496"/>
    <w:rsid w:val="5F0B387C"/>
    <w:rsid w:val="5FBF036D"/>
    <w:rsid w:val="6BEEE485"/>
    <w:rsid w:val="6C2E533A"/>
    <w:rsid w:val="6CFD0E69"/>
    <w:rsid w:val="6F7B095F"/>
    <w:rsid w:val="6FC22857"/>
    <w:rsid w:val="6FDFC38B"/>
    <w:rsid w:val="6FFF1109"/>
    <w:rsid w:val="71E76CD1"/>
    <w:rsid w:val="75ABE7E1"/>
    <w:rsid w:val="76F53C3E"/>
    <w:rsid w:val="77BD283E"/>
    <w:rsid w:val="77E699E6"/>
    <w:rsid w:val="77F53BDA"/>
    <w:rsid w:val="77F7DDA1"/>
    <w:rsid w:val="77FC05BE"/>
    <w:rsid w:val="7A417CB2"/>
    <w:rsid w:val="7B8B5DD0"/>
    <w:rsid w:val="7BF9ECC1"/>
    <w:rsid w:val="7BFFE0B0"/>
    <w:rsid w:val="7C0D6F0E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  <w:lang w:val="en-US" w:eastAsia="zh-CN" w:bidi="ar-SA"/>
    </w:rPr>
  </w:style>
  <w:style w:type="paragraph" w:styleId="3">
    <w:name w:val="heading 2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 w:eastAsia="zh-CN" w:bidi="ar-SA"/>
    </w:rPr>
  </w:style>
  <w:style w:type="paragraph" w:styleId="4">
    <w:name w:val="heading 3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val="en-US" w:eastAsia="zh-CN" w:bidi="ar-SA"/>
    </w:rPr>
  </w:style>
  <w:style w:type="paragraph" w:styleId="5">
    <w:name w:val="heading 4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lang w:val="en-US" w:eastAsia="zh-CN" w:bidi="ar-SA"/>
    </w:rPr>
  </w:style>
  <w:style w:type="paragraph" w:styleId="6">
    <w:name w:val="heading 5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1F4E79" w:themeColor="accent1" w:themeShade="80"/>
      <w:lang w:val="en-US" w:eastAsia="zh-CN" w:bidi="ar-SA"/>
    </w:rPr>
  </w:style>
  <w:style w:type="paragraph" w:styleId="7">
    <w:name w:val="heading 6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572</Words>
  <Characters>671</Characters>
  <Lines>5</Lines>
  <Paragraphs>1</Paragraphs>
  <TotalTime>12</TotalTime>
  <ScaleCrop>false</ScaleCrop>
  <LinksUpToDate>false</LinksUpToDate>
  <CharactersWithSpaces>702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锦启凡华</cp:lastModifiedBy>
  <dcterms:modified xsi:type="dcterms:W3CDTF">2025-05-27T13:04:20Z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226A2F241B304A998EE0A7FFD9A7098C_13</vt:lpwstr>
  </property>
  <property fmtid="{D5CDD505-2E9C-101B-9397-08002B2CF9AE}" pid="4" name="KSOSaveFontToCloudKey">
    <vt:lpwstr>198367474_btnclosed</vt:lpwstr>
  </property>
  <property fmtid="{D5CDD505-2E9C-101B-9397-08002B2CF9AE}" pid="5" name="KSOTemplateDocerSaveRecord">
    <vt:lpwstr>eyJoZGlkIjoiYzQ0MDNhOWE0NjJjYjYxZTlkNjNlNTVjYjE4MWVlNTEiLCJ1c2VySWQiOiI1NjczNTM2In0=</vt:lpwstr>
  </property>
</Properties>
</file>