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EFA0">
      <w:pPr>
        <w:widowControl/>
        <w:spacing w:after="180" w:line="705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color w:val="333333"/>
          <w:kern w:val="0"/>
          <w:sz w:val="36"/>
          <w:szCs w:val="36"/>
        </w:rPr>
        <w:t>2025年第7批次建设工程质量检测机构公示名单</w:t>
      </w:r>
    </w:p>
    <w:tbl>
      <w:tblPr>
        <w:tblStyle w:val="2"/>
        <w:tblW w:w="14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26"/>
        <w:gridCol w:w="4394"/>
        <w:gridCol w:w="1418"/>
        <w:gridCol w:w="2409"/>
        <w:gridCol w:w="3290"/>
      </w:tblGrid>
      <w:tr w14:paraId="6C43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C79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15E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94" w:type="dxa"/>
            <w:vAlign w:val="center"/>
          </w:tcPr>
          <w:p w14:paraId="3FEEB8DB"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zCs w:val="24"/>
              </w:rPr>
              <w:t>场所地址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758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272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24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  <w:szCs w:val="24"/>
              </w:rPr>
              <w:t>审查意见</w:t>
            </w:r>
          </w:p>
        </w:tc>
      </w:tr>
      <w:tr w14:paraId="0BE3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1CE6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E29B1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重庆国信检测技术有限公司</w:t>
            </w:r>
          </w:p>
        </w:tc>
        <w:tc>
          <w:tcPr>
            <w:tcW w:w="4394" w:type="dxa"/>
            <w:vAlign w:val="center"/>
          </w:tcPr>
          <w:p w14:paraId="24482449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重庆市江北区海尔路392号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0DF2A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7E768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1.建筑材料及构配件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7.市政工程材料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8.道路工程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098D7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同意。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经审查机构申报的8个专项820个参数（其中必备参数256个，可选参数564个），同意8个专项、820个参数（其中必备参数256个，可选参数564个）。特殊情况说明：现场评审时专家意见中参数为835个，实际为现场专家未将含检测方法的参数去重后的结果，经核实该机构实际申报参数总数为820个。</w:t>
            </w:r>
          </w:p>
        </w:tc>
      </w:tr>
      <w:tr w14:paraId="7D04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5F0EC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10B09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重庆天眼工程质量检测有限公司</w:t>
            </w:r>
          </w:p>
        </w:tc>
        <w:tc>
          <w:tcPr>
            <w:tcW w:w="4394" w:type="dxa"/>
            <w:vAlign w:val="center"/>
          </w:tcPr>
          <w:p w14:paraId="7338B066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重庆市渝北区玉峰山镇金丰路168号5幢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98233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2B519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1.钢结构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2.市政工程材料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B7AA5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同意。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经审查机构申报的2个专项、208个参数（其中必备参数126个，可选参数82个），同意2个专项、208个参数（其中必备参数126个，可选参数82个）。</w:t>
            </w:r>
          </w:p>
        </w:tc>
      </w:tr>
      <w:tr w14:paraId="671E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05B3A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B5663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国卓（重庆）检测技术有限公司</w:t>
            </w:r>
          </w:p>
        </w:tc>
        <w:tc>
          <w:tcPr>
            <w:tcW w:w="4394" w:type="dxa"/>
            <w:vAlign w:val="center"/>
          </w:tcPr>
          <w:p w14:paraId="3E1B40E2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重庆市大足区棠香街道办事处金星村五组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26CC1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EC60E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1.建筑材料及构配件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4AEE4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同意。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经审查机构申报的6个专项576个参数（其中必备参数216个，可选参数360个），同意6个专项576个参数（其中必备参数216个，可选参数360个）。</w:t>
            </w:r>
          </w:p>
        </w:tc>
      </w:tr>
      <w:tr w14:paraId="2468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64A8B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8D6B2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重庆市开州区城乡建设工程质量检测有限公司</w:t>
            </w:r>
          </w:p>
        </w:tc>
        <w:tc>
          <w:tcPr>
            <w:tcW w:w="4394" w:type="dxa"/>
            <w:vAlign w:val="center"/>
          </w:tcPr>
          <w:p w14:paraId="215D39FC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 xml:space="preserve">重庆市开州区汉丰街道迎宾路42号建委办公大楼一楼 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E1862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8AFFD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1.建筑材料及构配件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842B1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不同意。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经审查机构申报的4个专项222个参数（其中必备参数110个，可选参数112个），不同意4个专项222个参数（其中必备参数110个，可选参数112个）。理由：技术负责人龙小澜、质量负责人桂俊杰所提供社保证明材料为2021年1月至2025年4月，不足5年，不能证明其具有5年以上质量检测工作经历。</w:t>
            </w:r>
          </w:p>
        </w:tc>
      </w:tr>
      <w:tr w14:paraId="3406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2D22A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92CA2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重庆筑能渝兴建设工程质量检测有限公司</w:t>
            </w:r>
          </w:p>
        </w:tc>
        <w:tc>
          <w:tcPr>
            <w:tcW w:w="4394" w:type="dxa"/>
            <w:vAlign w:val="center"/>
          </w:tcPr>
          <w:p w14:paraId="7DC6E69D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重庆市巴南区鱼洞街道金竹街48号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0D140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4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97EC2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1.建筑材料及构配件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2.主体结构及装饰装修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3.钢结构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4.地基基础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5.建筑节能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6.市政工程材料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7.道路工程</w:t>
            </w:r>
          </w:p>
        </w:tc>
        <w:tc>
          <w:tcPr>
            <w:tcW w:w="32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A2C83">
            <w:pPr>
              <w:spacing w:line="24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</w:rPr>
              <w:t>同意。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eastAsia" w:ascii="方正仿宋_GBK" w:eastAsia="方正仿宋_GBK"/>
              </w:rPr>
              <w:t>经审查机构申报的7个专项666个参数（其中必备参数242个，可选参数424个）,同意7个专项666个参数（其中必备参数242个，可选参数424个）。</w:t>
            </w:r>
          </w:p>
        </w:tc>
      </w:tr>
    </w:tbl>
    <w:p w14:paraId="6C1E8683">
      <w:pPr>
        <w:spacing w:line="240" w:lineRule="exact"/>
        <w:jc w:val="center"/>
        <w:rPr>
          <w:sz w:val="24"/>
          <w:szCs w:val="24"/>
        </w:rPr>
      </w:pPr>
    </w:p>
    <w:p w14:paraId="3CFB26CB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F78919-6D3F-436E-9439-EB3F506730E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2B21B73-7920-4ADF-B9AA-4C3DA400D232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1DF6943-7771-4538-BDFE-ECD1A8AA35E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D1442AC-E91D-4256-B1D2-B689DC0FFE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2025-07-11T05:09:18Z</dcterms:created>
  <dc:creator>Administrator</dc:creator>
  <cp:lastModifiedBy>WX壹九九五</cp:lastModifiedBy>
  <dcterms:modified xsi:type="dcterms:W3CDTF">2025-07-11T05:09:24Z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eyJoZGlkIjoiZGY2ZWVjMDVkYzUzZGIwMTA3YTgyNjU3MDQ5YmUyZjQiLCJ1c2VySWQiOiIxOTE1NTk1NjUifQ==</vt:lpwstr>
  </property>
  <property fmtid="{D5CDD505-2E9C-101B-9397-08002B2CF9AE}" pid="4" name="ICV">
    <vt:lpwstr>9E636D252BEC4EB2B0665F3665A15540_12</vt:lpwstr>
  </property>
</Properties>
</file>