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21952">
      <w:pPr>
        <w:pStyle w:val="2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62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kern w:val="0"/>
          <w:sz w:val="32"/>
          <w:szCs w:val="32"/>
          <w:lang w:val="en-US" w:eastAsia="zh-CN"/>
        </w:rPr>
        <w:t>附件1</w:t>
      </w:r>
    </w:p>
    <w:p w14:paraId="54C72552">
      <w:pPr>
        <w:pStyle w:val="4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319405</wp:posOffset>
            </wp:positionV>
            <wp:extent cx="5387340" cy="7624445"/>
            <wp:effectExtent l="0" t="0" r="7620" b="10795"/>
            <wp:wrapNone/>
            <wp:docPr id="4" name="图片 2" descr="带备注报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带备注报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762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公文小标宋" w:cs="Times New Roman"/>
          <w:color w:val="000000"/>
          <w:sz w:val="44"/>
          <w:szCs w:val="44"/>
          <w:shd w:val="clear" w:color="auto" w:fill="FFFFFF"/>
          <w:lang w:val="en-US" w:eastAsia="zh-CN"/>
        </w:rPr>
        <w:t>建筑业企业资质电子证书模板</w:t>
      </w:r>
    </w:p>
    <w:p w14:paraId="5AAFEA0F">
      <w:pPr>
        <w:pStyle w:val="4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shd w:val="clear" w:color="auto" w:fill="FFFFFF"/>
          <w:lang w:eastAsia="zh-CN"/>
        </w:rPr>
      </w:pPr>
    </w:p>
    <w:p w14:paraId="04737FA6">
      <w:pPr>
        <w:pStyle w:val="4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</w:p>
    <w:p w14:paraId="4F34EC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6DC22A-B79D-460A-A366-510E2F1536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76E6E71-E095-4893-B50B-5CBFEF8CFD8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0413705-84C1-40E7-9D4B-45254EB2C759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E51BC9AC-96CC-46F9-9123-DAD71076B1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17781"/>
    <w:rsid w:val="24D1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spacing w:line="560" w:lineRule="exact"/>
      <w:ind w:firstLine="630" w:firstLineChars="200"/>
      <w:jc w:val="both"/>
    </w:pPr>
    <w:rPr>
      <w:rFonts w:ascii="Times New Roman" w:hAnsi="Times New Roman" w:eastAsia="仿宋_GB2312" w:cs="Times New Roman"/>
      <w:spacing w:val="-6"/>
      <w:sz w:val="32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2025-09-01T11:31:00Z</dcterms:created>
  <dc:creator>弹琴不说爱</dc:creator>
  <cp:lastModifiedBy>弹琴不说爱</cp:lastModifiedBy>
  <dcterms:modified xsi:type="dcterms:W3CDTF">2025-09-01T11:32:54Z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3C283A2865C940BBAC45F1F6D18AE082_11</vt:lpwstr>
  </property>
  <property fmtid="{D5CDD505-2E9C-101B-9397-08002B2CF9AE}" pid="4" name="KSOTemplateDocerSaveRecord">
    <vt:lpwstr>eyJoZGlkIjoiMDYxYTc3MjEyZDkyNGYwZGMyMmUzYmE5MGU1YTkwMGQiLCJ1c2VySWQiOiIyMDA2OTE1MTQifQ==</vt:lpwstr>
  </property>
</Properties>
</file>