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6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182EAA89">
      <w:pPr>
        <w:spacing w:line="1020" w:lineRule="exact"/>
        <w:jc w:val="center"/>
        <w:rPr>
          <w:rFonts w:hint="eastAsia" w:ascii="方正小标宋_GBK" w:hAnsi="方正黑体_GBK" w:eastAsia="方正小标宋_GBK" w:cs="方正黑体_GBK"/>
          <w:sz w:val="36"/>
          <w:szCs w:val="32"/>
          <w:lang w:eastAsia="zh-CN"/>
        </w:rPr>
      </w:pPr>
      <w:r>
        <w:rPr>
          <w:rFonts w:hint="eastAsia" w:ascii="方正小标宋_GBK" w:hAnsi="方正黑体_GBK" w:eastAsia="方正小标宋_GBK" w:cs="方正黑体_GBK"/>
          <w:sz w:val="36"/>
          <w:szCs w:val="32"/>
        </w:rPr>
        <w:t>202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5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年</w:t>
      </w:r>
      <w:r>
        <w:rPr>
          <w:rFonts w:ascii="方正小标宋_GBK" w:hAnsi="方正黑体_GBK" w:eastAsia="方正小标宋_GBK" w:cs="方正黑体_GBK"/>
          <w:sz w:val="36"/>
          <w:szCs w:val="32"/>
        </w:rPr>
        <w:t>第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22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次建筑业企业公示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意见表</w:t>
      </w:r>
    </w:p>
    <w:tbl>
      <w:tblPr>
        <w:tblStyle w:val="3"/>
        <w:tblW w:w="139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5044"/>
        <w:gridCol w:w="1580"/>
        <w:gridCol w:w="4088"/>
        <w:gridCol w:w="2137"/>
      </w:tblGrid>
      <w:tr w14:paraId="4681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8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</w:tr>
      <w:tr w14:paraId="66D1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重庆澳亚恒源建设有限公司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F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C1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重庆灿肃建设工程有限公司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3D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重庆航坤建设工程有限公司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5E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重庆嘉喜能源发展有限公司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37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重庆建道建筑工程有限公司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ED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重庆开钛能源科技有限公司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7A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重庆鹏廷建设工程有限公司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35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重庆仁汇电力工程建设有限公司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F9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重庆三达利建筑工程有限公司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7A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重庆厦美环保科技有限公司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FF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重庆盛嵘达建筑工程有限公司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DC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重庆市城投标信科技有限责任公司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4C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C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重庆泰派装饰工程有限公司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C1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重庆天炼环保设备有限公司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C9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重庆新梁产城农业发展有限公司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58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重庆轩航建筑劳务有限公司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BD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1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DE6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7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6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23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F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9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4B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重庆兴宜建电力工程有限公司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EF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5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C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D0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重庆雪潮科技有限公司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4D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重庆中之邦建筑工程有限公司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4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EB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重庆景辉中天建筑工程有限公司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37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1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E8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B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9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D2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F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4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3F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重庆呈略建筑工程有限公司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6BF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中交重庆建设有限公司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0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7B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3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E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</w:tbl>
    <w:p w14:paraId="7A5396C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077A67-E278-4EB2-8E7C-A7D19A453107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320C1E17-00CF-4671-802E-2D0172DDB4E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5B2FCD8-EAC5-4F42-A01F-C10CBE9104A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A91F43D-8D03-46ED-B420-019E770C40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D5E94"/>
    <w:rsid w:val="5E5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2025-11-27T01:32:00Z</dcterms:created>
  <dc:creator>弹琴不说爱</dc:creator>
  <cp:lastModifiedBy>弹琴不说爱</cp:lastModifiedBy>
  <dcterms:modified xsi:type="dcterms:W3CDTF">2025-11-27T01:33:31Z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11E3D8D57A824DB2AE6EBC449816DCCE_11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