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06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</w:p>
    <w:p w14:paraId="4FAC36B9">
      <w:pPr>
        <w:spacing w:line="1020" w:lineRule="exact"/>
        <w:jc w:val="center"/>
        <w:rPr>
          <w:rFonts w:hint="eastAsia" w:ascii="Times New Roman" w:hAnsi="Times New Roman" w:eastAsia="方正小标宋_GBK" w:cs="方正黑体_GBK"/>
          <w:sz w:val="36"/>
          <w:szCs w:val="32"/>
          <w:lang w:eastAsia="zh-CN"/>
        </w:rPr>
      </w:pPr>
      <w:r>
        <w:rPr>
          <w:rFonts w:hint="eastAsia" w:ascii="Times New Roman" w:hAnsi="Times New Roman" w:eastAsia="方正小标宋_GBK" w:cs="方正黑体_GBK"/>
          <w:sz w:val="36"/>
          <w:szCs w:val="32"/>
        </w:rPr>
        <w:t>202</w:t>
      </w:r>
      <w:r>
        <w:rPr>
          <w:rFonts w:hint="eastAsia" w:ascii="Times New Roman" w:hAnsi="Times New Roman" w:eastAsia="方正小标宋_GBK" w:cs="方正黑体_GBK"/>
          <w:sz w:val="36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_GBK" w:cs="方正黑体_GBK"/>
          <w:sz w:val="36"/>
          <w:szCs w:val="32"/>
        </w:rPr>
        <w:t>年</w:t>
      </w:r>
      <w:r>
        <w:rPr>
          <w:rFonts w:ascii="Times New Roman" w:hAnsi="Times New Roman" w:eastAsia="方正小标宋_GBK" w:cs="方正黑体_GBK"/>
          <w:sz w:val="36"/>
          <w:szCs w:val="32"/>
        </w:rPr>
        <w:t>第</w:t>
      </w:r>
      <w:r>
        <w:rPr>
          <w:rFonts w:hint="eastAsia" w:ascii="Times New Roman" w:hAnsi="Times New Roman" w:eastAsia="方正小标宋_GBK" w:cs="方正黑体_GBK"/>
          <w:sz w:val="36"/>
          <w:szCs w:val="32"/>
          <w:lang w:val="en-US" w:eastAsia="zh-CN"/>
        </w:rPr>
        <w:t>21</w:t>
      </w:r>
      <w:r>
        <w:rPr>
          <w:rFonts w:hint="eastAsia" w:ascii="Times New Roman" w:hAnsi="Times New Roman" w:eastAsia="方正小标宋_GBK" w:cs="方正黑体_GBK"/>
          <w:sz w:val="36"/>
          <w:szCs w:val="32"/>
        </w:rPr>
        <w:t>次建筑业企业公示</w:t>
      </w:r>
      <w:r>
        <w:rPr>
          <w:rFonts w:hint="eastAsia" w:ascii="Times New Roman" w:hAnsi="Times New Roman" w:eastAsia="方正小标宋_GBK" w:cs="方正黑体_GBK"/>
          <w:sz w:val="36"/>
          <w:szCs w:val="32"/>
          <w:lang w:val="en-US" w:eastAsia="zh-CN"/>
        </w:rPr>
        <w:t>意见表</w:t>
      </w:r>
    </w:p>
    <w:tbl>
      <w:tblPr>
        <w:tblStyle w:val="3"/>
        <w:tblW w:w="139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5050"/>
        <w:gridCol w:w="1574"/>
        <w:gridCol w:w="4090"/>
        <w:gridCol w:w="2130"/>
      </w:tblGrid>
      <w:tr w14:paraId="1C601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7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A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64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F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</w:tr>
      <w:tr w14:paraId="069A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重庆安亿达建筑工程有限公司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E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C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98B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5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重庆苍归建设工程有限公司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9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EA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9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B5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D0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94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4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重庆合川数字产业发展有限公司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3D0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A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38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8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CF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9E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18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重庆市海捷水电安装有限公司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3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B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D37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3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0C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重庆烁阔建设工程有限公司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5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E1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0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重庆鑫雄达建筑安装工程有限公司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1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4C5F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重庆信科通信工程有限公司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E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4B4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F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重庆业之邦建筑工程有限公司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02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6E2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1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重庆怡景实业有限公司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8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F9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BE9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0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7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重庆远隆环保科技有限公司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7E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6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0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8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1E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7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重庆掌垚建设工程有限公司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E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4B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F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49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C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14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6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1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351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1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E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重庆俊昱建筑工程有限公司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0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D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B7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E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6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4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7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6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33D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F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重庆配瑞机电安装有限公司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5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0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AE4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F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重庆科携建设工程有限公司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C8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C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B9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C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C5F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BE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重庆坤方建设工程有限公司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93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F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3F2C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5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6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93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4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859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重庆森词建设工程有限公司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4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05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4D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821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2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0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5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输变电工程专业承包二级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A8F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3D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重庆宁庚建筑工程有限公司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3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B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B77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9B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F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8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276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7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9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5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50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A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9F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重庆建入建设工程有限公司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C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4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1B6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8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C4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重庆千超建筑工程有限公司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2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B5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C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0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34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B1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5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8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5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D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4E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4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3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重庆缙葆实业有限公司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D85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FC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63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7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D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28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4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重庆玖益建设工程有限公司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A3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08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1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40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2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8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钢结构工程专业承包二级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C4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C06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A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4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F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6FB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0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重庆实信建设集团有限公司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9AD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0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重庆中选建设有限公司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9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4E9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BC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6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A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0360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A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90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9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CD3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6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重庆长农建设有限公司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8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2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84C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DC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2B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4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A4E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重庆甲源建筑工程有限公司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C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98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34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A2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8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2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EA6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6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5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2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4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D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60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重庆曼途建筑工程有限公司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4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5F6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92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1F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9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2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0D01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BD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3A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FE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4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570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E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重庆凡丁建设工程有限公司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4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6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67CA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D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B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垫江县小厦建筑有限公司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8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A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343A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3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重庆文和建设集团有限公司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5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吸收合并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020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1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富正建筑集团有限公司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F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A56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4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重庆骏征建筑工程有限公司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重新核定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9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9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70DAE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重庆疆牛建设工程有限公司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增项申请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F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2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843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2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重庆乾曙丰实业有限公司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3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576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4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重庆市泽安建筑工程集团有限公司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C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1A45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8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重庆崯灿建筑工程有限公司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4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F7F2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8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E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A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D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CFB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重庆祎豪源建设工程有限公司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9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35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0EA3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6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重庆伍圣公路工程有限公司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1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AF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35A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0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1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重庆营兴实业有限公司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811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2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C8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5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9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E52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C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重庆美城建筑工程（集团）有限公司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CE7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A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6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重庆祥良建设工程有限公司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A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3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49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4B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重庆远华建筑有限公司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1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B2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5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重庆展越建筑工程有限公司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DC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78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0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7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8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9F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EA0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A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重庆千牛建设工程有限公司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BC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2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48A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35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9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E520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3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重庆雅筑建筑工程有限公司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8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F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F731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2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F3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重庆中备建设工程有限公司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C8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D986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7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重庆业展建设工程有限公司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4EC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B0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F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B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8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6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22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E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6D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2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C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EA2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A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重庆新一兴建设工程有限公司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E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F7D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A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5C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D3C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C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0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5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8019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3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重庆信航建设工程有限公司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2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1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C7A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C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重庆宜和建筑工程有限公司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F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774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0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5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3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65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9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B0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重庆佰晟捷建筑工程有限公司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8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4F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749CE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5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重庆宏迈建筑工程有限公司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7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7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3B2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4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F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2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ED4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5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5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重庆五桥建筑工程有限公司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B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D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7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9B6F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6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重庆长云建设有限公司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70D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1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C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0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3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26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5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0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重庆市翰韬建筑工程有限公司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8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85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501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6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7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3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C6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9FC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4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C7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0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05A0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F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C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重庆市尖峰建设有限责任公司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A8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A5EC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8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D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4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D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1F9B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05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E1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1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BDA4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5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1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重庆鑫满旺建设有限公司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D87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9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8A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3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50EC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C0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重庆丹基路桥工程有限公司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8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37B0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04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重庆市涪陵区宏伟公路工程有限公司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4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2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439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A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7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A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公路路基工程专业承包二级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A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D22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4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3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2E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E34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1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重庆迎顺建筑工程有限公司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4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6BC6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重庆九五建工有限公司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3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1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2549D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85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2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0E1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2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88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重庆国闳建筑工程有限公司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8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8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1F3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重庆市万州川浦建筑工程有限公司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不同意</w:t>
            </w:r>
          </w:p>
        </w:tc>
      </w:tr>
      <w:tr w14:paraId="4C026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F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重庆术合实业有限公司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A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32F99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6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B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重庆昊易金坤防水保温工程有限公司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83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E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重庆建杰建筑工程有限公司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E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1237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0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37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82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市政公用工程施工总承包二级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76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4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6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城市及道路照明工程专业承包二级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F7BC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6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9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4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B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280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0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0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7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20F1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5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2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2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B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93EB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6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16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C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3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87A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渝建实业集团股份有限公司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7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E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公路路面工程专业承包二级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9B9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6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A0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F8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地基基础工程专业承包一级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4C8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D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1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建筑幕墙工程专业承包一级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0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B0B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6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2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建筑机电安装工程专业承包一级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A878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9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9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2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9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建筑装修装饰工程专业承包一级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159E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49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7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A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消防设施工程专业承包一级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2DA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8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5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F3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环保工程专业承包一级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3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57E7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7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D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起重设备安装工程专业承包二级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4594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7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A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防水防腐保温工程专业承包一级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0CC7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68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0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3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20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7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  <w:tr w14:paraId="6B0C0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A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5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7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延续申请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C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水利水电工程施工总承包二级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1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</w:tr>
    </w:tbl>
    <w:p w14:paraId="6E51DCE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F824EC-BDF1-4ADA-A542-A0BF7F343CCD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FD924E88-F836-4275-9843-DAA4770159B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69046BD-D3DD-4835-8765-3C0ECE5A49C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B1765F3-7F86-4772-9323-8946DDFFE96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26302"/>
    <w:rsid w:val="6012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2025-11-27T06:19:00Z</dcterms:created>
  <dc:creator>弹琴不说爱</dc:creator>
  <cp:lastModifiedBy>弹琴不说爱</cp:lastModifiedBy>
  <dcterms:modified xsi:type="dcterms:W3CDTF">2025-11-27T06:19:49Z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4CC069D47D024413B2436A801B861464_11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