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8AE5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kern w:val="0"/>
          <w:sz w:val="44"/>
          <w:szCs w:val="44"/>
        </w:rPr>
        <w:t>关于建筑业企业资质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ascii="Times New Roman" w:hAnsi="Times New Roman" w:eastAsia="方正小标宋_GBK"/>
          <w:kern w:val="0"/>
          <w:sz w:val="44"/>
          <w:szCs w:val="44"/>
        </w:rPr>
        <w:t>的有关说明</w:t>
      </w:r>
    </w:p>
    <w:p w14:paraId="685E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kern w:val="0"/>
          <w:sz w:val="32"/>
          <w:szCs w:val="32"/>
        </w:rPr>
      </w:pPr>
    </w:p>
    <w:p w14:paraId="111C0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/>
          <w:sz w:val="32"/>
          <w:szCs w:val="32"/>
        </w:rPr>
        <w:t>方便建筑业企业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获取和使用资质电子证照</w:t>
      </w:r>
      <w:r>
        <w:rPr>
          <w:rFonts w:ascii="Times New Roman" w:hAnsi="Times New Roman"/>
          <w:sz w:val="32"/>
          <w:szCs w:val="32"/>
        </w:rPr>
        <w:t>，现将有关事项说明如下：</w:t>
      </w:r>
    </w:p>
    <w:p w14:paraId="73296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一、电子证照获取</w:t>
      </w:r>
    </w:p>
    <w:p w14:paraId="6D9A0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企业可登录“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/>
          <w:sz w:val="32"/>
          <w:szCs w:val="32"/>
        </w:rPr>
        <w:t>建筑业企业资质管理系统”，进入“电子证书”模块，自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主完成电子证照的</w:t>
      </w:r>
      <w:r>
        <w:rPr>
          <w:rFonts w:hint="eastAsia" w:ascii="Times New Roman" w:hAnsi="Times New Roman"/>
          <w:sz w:val="32"/>
          <w:szCs w:val="32"/>
        </w:rPr>
        <w:t>下载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/>
          <w:sz w:val="32"/>
          <w:szCs w:val="32"/>
        </w:rPr>
        <w:t>打印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6E480C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46586FF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6424185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4FABB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咨询电话　023-63672134</w:t>
      </w:r>
    </w:p>
    <w:p w14:paraId="2103E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2025-11-28T10:05:05Z</dcterms:created>
  <dc:creator>HRZ</dc:creator>
  <cp:lastModifiedBy>嚜珥-&amp;</cp:lastModifiedBy>
  <dcterms:modified xsi:type="dcterms:W3CDTF">2025-11-28T10:05:09Z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eyJoZGlkIjoiNjg2NWRmNjgwZTk4NDUwMjI0MmRlMjlmNWVlOThhNDIiLCJ1c2VySWQiOiI0MTAwNDk3MTcifQ==</vt:lpwstr>
  </property>
  <property fmtid="{D5CDD505-2E9C-101B-9397-08002B2CF9AE}" pid="4" name="ICV">
    <vt:lpwstr>4A667B1646564DA2899183A1C7F84A3F_12</vt:lpwstr>
  </property>
</Properties>
</file>