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04F9E">
      <w:pPr>
        <w:widowControl/>
        <w:spacing w:after="180" w:line="705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1" w:name="_GoBack"/>
      <w:bookmarkEnd w:id="1"/>
      <w:r>
        <w:rPr>
          <w:rFonts w:hint="eastAsia" w:ascii="方正小标宋_GBK" w:hAnsi="宋体" w:eastAsia="方正小标宋_GBK" w:cs="宋体"/>
          <w:color w:val="333333"/>
          <w:kern w:val="0"/>
          <w:sz w:val="36"/>
          <w:szCs w:val="36"/>
        </w:rPr>
        <w:t>2025年第19批次工程质量检测机构公示名单</w:t>
      </w:r>
    </w:p>
    <w:tbl>
      <w:tblPr>
        <w:tblStyle w:val="6"/>
        <w:tblW w:w="14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6"/>
        <w:gridCol w:w="4394"/>
        <w:gridCol w:w="1418"/>
        <w:gridCol w:w="2675"/>
        <w:gridCol w:w="3024"/>
      </w:tblGrid>
      <w:tr w14:paraId="40D4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DB0E6E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1B29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394" w:type="dxa"/>
            <w:vAlign w:val="center"/>
          </w:tcPr>
          <w:p w14:paraId="79D25B5A">
            <w:pPr>
              <w:widowControl/>
              <w:spacing w:line="320" w:lineRule="exact"/>
              <w:jc w:val="center"/>
              <w:rPr>
                <w:rFonts w:ascii="方正黑体_GBK" w:hAnsi="宋体" w:eastAsia="方正黑体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场所地址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A523A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业务类型</w:t>
            </w:r>
          </w:p>
        </w:tc>
        <w:tc>
          <w:tcPr>
            <w:tcW w:w="26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B40AF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30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E16E1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333333"/>
                <w:kern w:val="0"/>
                <w:sz w:val="24"/>
                <w:szCs w:val="24"/>
              </w:rPr>
              <w:t>审查意见</w:t>
            </w:r>
          </w:p>
        </w:tc>
      </w:tr>
      <w:tr w14:paraId="1620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85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49BD4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bookmarkStart w:id="0" w:name="_Hlk215650226"/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9B78FE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重庆佳泰诚工程检测技术有限公司</w:t>
            </w:r>
          </w:p>
        </w:tc>
        <w:tc>
          <w:tcPr>
            <w:tcW w:w="4394" w:type="dxa"/>
            <w:vMerge w:val="restart"/>
            <w:vAlign w:val="center"/>
          </w:tcPr>
          <w:p w14:paraId="2D7A3134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重庆市沙坪坝区振华路41号附24号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79B69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增加检测</w:t>
            </w:r>
          </w:p>
          <w:p w14:paraId="6BC812E8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专项</w:t>
            </w:r>
          </w:p>
        </w:tc>
        <w:tc>
          <w:tcPr>
            <w:tcW w:w="26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469EA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1.建筑幕墙</w:t>
            </w:r>
          </w:p>
        </w:tc>
        <w:tc>
          <w:tcPr>
            <w:tcW w:w="30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4F17A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同意增加1个专项18个参数（其中可选参数4个）。</w:t>
            </w:r>
          </w:p>
        </w:tc>
      </w:tr>
      <w:tr w14:paraId="07C0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85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46EA0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BBC24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4394" w:type="dxa"/>
            <w:vMerge w:val="continue"/>
            <w:vAlign w:val="center"/>
          </w:tcPr>
          <w:p w14:paraId="104F913F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65193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增加检测</w:t>
            </w:r>
          </w:p>
          <w:p w14:paraId="0B4C9413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参数</w:t>
            </w:r>
          </w:p>
        </w:tc>
        <w:tc>
          <w:tcPr>
            <w:tcW w:w="26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19F80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1.道路工程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2.地基基础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3.钢结构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4.建筑材料及构配件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5.建筑节能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6.市政工程材料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7.主体结构及装饰装修</w:t>
            </w:r>
          </w:p>
        </w:tc>
        <w:tc>
          <w:tcPr>
            <w:tcW w:w="30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DDC7CA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同意在1个既有专项下新增的2个可选参数。</w:t>
            </w:r>
          </w:p>
        </w:tc>
      </w:tr>
      <w:tr w14:paraId="0D2EB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59E05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E25B3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重庆市綦江区渝南建设工程质量检测有限公司</w:t>
            </w:r>
          </w:p>
        </w:tc>
        <w:tc>
          <w:tcPr>
            <w:tcW w:w="4394" w:type="dxa"/>
            <w:vAlign w:val="center"/>
          </w:tcPr>
          <w:p w14:paraId="46EE5F5F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重庆市綦江区古南街道科创中心4号楼1层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273D8D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增加检测</w:t>
            </w:r>
          </w:p>
          <w:p w14:paraId="54D9F65D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专项</w:t>
            </w:r>
          </w:p>
        </w:tc>
        <w:tc>
          <w:tcPr>
            <w:tcW w:w="26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09923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1.钢结构</w:t>
            </w:r>
          </w:p>
        </w:tc>
        <w:tc>
          <w:tcPr>
            <w:tcW w:w="30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8270E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同意增加1个专项15个参数（其中可选参数6个）。</w:t>
            </w:r>
          </w:p>
        </w:tc>
      </w:tr>
      <w:tr w14:paraId="4CD6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CDFA4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ECFDD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重庆市建设工程质量检验测试中心有限公司</w:t>
            </w:r>
          </w:p>
        </w:tc>
        <w:tc>
          <w:tcPr>
            <w:tcW w:w="4394" w:type="dxa"/>
            <w:vAlign w:val="center"/>
          </w:tcPr>
          <w:p w14:paraId="74FD7ADA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重庆市南岸区梨花大道857号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0427E4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增加检测</w:t>
            </w:r>
          </w:p>
          <w:p w14:paraId="4421C8E7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参数</w:t>
            </w:r>
          </w:p>
        </w:tc>
        <w:tc>
          <w:tcPr>
            <w:tcW w:w="26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A65FFE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1.道路工程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2.地基基础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3.钢结构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4.建筑材料及构配件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5.建筑节能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6.建筑幕墙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7.桥梁及地下工程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8.市政工程材料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9.主体结构及装饰装修</w:t>
            </w:r>
          </w:p>
        </w:tc>
        <w:tc>
          <w:tcPr>
            <w:tcW w:w="30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27312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同意在3个既有专项下新增46个可选参数。</w:t>
            </w:r>
          </w:p>
        </w:tc>
      </w:tr>
      <w:tr w14:paraId="14D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1B727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021FB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重庆重大建设工程质量检测有限公司</w:t>
            </w:r>
          </w:p>
        </w:tc>
        <w:tc>
          <w:tcPr>
            <w:tcW w:w="4394" w:type="dxa"/>
            <w:vAlign w:val="center"/>
          </w:tcPr>
          <w:p w14:paraId="678C57DA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重庆市沙坪坝区沙北街83号重庆大学B区内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3CEA5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增加检测</w:t>
            </w:r>
          </w:p>
          <w:p w14:paraId="00056C68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参数</w:t>
            </w:r>
          </w:p>
        </w:tc>
        <w:tc>
          <w:tcPr>
            <w:tcW w:w="26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714E0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1.建筑材料及构配件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2.建筑节能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3.主体结构及装饰装修</w:t>
            </w:r>
          </w:p>
        </w:tc>
        <w:tc>
          <w:tcPr>
            <w:tcW w:w="30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3496A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同意在3个既有专项下新增的41个可选参数。</w:t>
            </w:r>
          </w:p>
        </w:tc>
      </w:tr>
      <w:tr w14:paraId="6B1C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  <w:jc w:val="center"/>
        </w:trPr>
        <w:tc>
          <w:tcPr>
            <w:tcW w:w="8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8EA407">
            <w:pPr>
              <w:widowControl/>
              <w:spacing w:line="280" w:lineRule="exac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94D6B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重庆渝中停车服务有限公司</w:t>
            </w:r>
          </w:p>
        </w:tc>
        <w:tc>
          <w:tcPr>
            <w:tcW w:w="4394" w:type="dxa"/>
            <w:vAlign w:val="center"/>
          </w:tcPr>
          <w:p w14:paraId="33C2BAF1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重庆市渝中区和平路5号5-2#</w:t>
            </w:r>
          </w:p>
        </w:tc>
        <w:tc>
          <w:tcPr>
            <w:tcW w:w="141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BF175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重新核定</w:t>
            </w:r>
          </w:p>
          <w:p w14:paraId="24055A83">
            <w:pPr>
              <w:spacing w:line="2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陈述</w:t>
            </w:r>
          </w:p>
        </w:tc>
        <w:tc>
          <w:tcPr>
            <w:tcW w:w="267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9E305C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1.建筑材料及构配件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2.主体结构及装饰装修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3.地基基础</w:t>
            </w:r>
          </w:p>
        </w:tc>
        <w:tc>
          <w:tcPr>
            <w:tcW w:w="302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FEB70">
            <w:pPr>
              <w:spacing w:line="28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同意3个专项188个参数（其中可选参数106个）。</w:t>
            </w:r>
          </w:p>
        </w:tc>
      </w:tr>
      <w:bookmarkEnd w:id="0"/>
    </w:tbl>
    <w:p w14:paraId="60B93667">
      <w:pPr>
        <w:spacing w:line="240" w:lineRule="exact"/>
        <w:jc w:val="center"/>
        <w:rPr>
          <w:sz w:val="24"/>
          <w:szCs w:val="24"/>
        </w:rPr>
      </w:pPr>
    </w:p>
    <w:p w14:paraId="2E5D70C2">
      <w:pPr>
        <w:spacing w:line="240" w:lineRule="exact"/>
        <w:rPr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8C"/>
    <w:rsid w:val="00077506"/>
    <w:rsid w:val="000968A5"/>
    <w:rsid w:val="000C6C90"/>
    <w:rsid w:val="000D1C85"/>
    <w:rsid w:val="00111E70"/>
    <w:rsid w:val="00161153"/>
    <w:rsid w:val="00185BB8"/>
    <w:rsid w:val="001B64A8"/>
    <w:rsid w:val="001D00D2"/>
    <w:rsid w:val="0021163C"/>
    <w:rsid w:val="00257068"/>
    <w:rsid w:val="00293E5D"/>
    <w:rsid w:val="002964BF"/>
    <w:rsid w:val="002A3D2A"/>
    <w:rsid w:val="002E6976"/>
    <w:rsid w:val="00363796"/>
    <w:rsid w:val="003963D9"/>
    <w:rsid w:val="003A23AC"/>
    <w:rsid w:val="004B097D"/>
    <w:rsid w:val="004C5A9C"/>
    <w:rsid w:val="004D309A"/>
    <w:rsid w:val="00500320"/>
    <w:rsid w:val="005671C5"/>
    <w:rsid w:val="005E09AA"/>
    <w:rsid w:val="005F358A"/>
    <w:rsid w:val="0064273D"/>
    <w:rsid w:val="006572B9"/>
    <w:rsid w:val="006A3206"/>
    <w:rsid w:val="007C7205"/>
    <w:rsid w:val="008511BD"/>
    <w:rsid w:val="00851BE8"/>
    <w:rsid w:val="008572B2"/>
    <w:rsid w:val="008602A6"/>
    <w:rsid w:val="008746BC"/>
    <w:rsid w:val="0088080C"/>
    <w:rsid w:val="008933A4"/>
    <w:rsid w:val="008F4CC2"/>
    <w:rsid w:val="009122CE"/>
    <w:rsid w:val="0091293D"/>
    <w:rsid w:val="00961E18"/>
    <w:rsid w:val="00971BD1"/>
    <w:rsid w:val="009B3AD1"/>
    <w:rsid w:val="00A30784"/>
    <w:rsid w:val="00A941BB"/>
    <w:rsid w:val="00B87273"/>
    <w:rsid w:val="00BA73A8"/>
    <w:rsid w:val="00BC1519"/>
    <w:rsid w:val="00BD06A8"/>
    <w:rsid w:val="00BD72CF"/>
    <w:rsid w:val="00C0298C"/>
    <w:rsid w:val="00C545DB"/>
    <w:rsid w:val="00C77E26"/>
    <w:rsid w:val="00CA488F"/>
    <w:rsid w:val="00CC1FA5"/>
    <w:rsid w:val="00CE44F0"/>
    <w:rsid w:val="00D15D2D"/>
    <w:rsid w:val="00D27CC6"/>
    <w:rsid w:val="00D770C6"/>
    <w:rsid w:val="00E26779"/>
    <w:rsid w:val="00E641F4"/>
    <w:rsid w:val="00E70D31"/>
    <w:rsid w:val="00EB7C06"/>
    <w:rsid w:val="00ED3F9D"/>
    <w:rsid w:val="2308446B"/>
    <w:rsid w:val="66271441"/>
    <w:rsid w:val="6C3444DD"/>
    <w:rsid w:val="799E6783"/>
    <w:rsid w:val="7B64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tit1"/>
    <w:basedOn w:val="7"/>
    <w:qFormat/>
    <w:uiPriority w:val="0"/>
  </w:style>
  <w:style w:type="character" w:customStyle="1" w:styleId="10">
    <w:name w:val="con"/>
    <w:basedOn w:val="7"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955</Words>
  <Characters>1043</Characters>
  <Lines>8</Lines>
  <Paragraphs>2</Paragraphs>
  <TotalTime>29</TotalTime>
  <ScaleCrop>false</ScaleCrop>
  <LinksUpToDate>false</LinksUpToDate>
  <CharactersWithSpaces>1069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2022-04-29T01:19:00Z</dcterms:created>
  <dc:creator>asus</dc:creator>
  <cp:lastModifiedBy>贝贝</cp:lastModifiedBy>
  <cp:lastPrinted>2025-10-21T02:24:00Z</cp:lastPrinted>
  <dcterms:modified xsi:type="dcterms:W3CDTF">2025-12-16T10:38:24Z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C48399F912204D1CA7E54F345EF3FF9F</vt:lpwstr>
  </property>
  <property fmtid="{D5CDD505-2E9C-101B-9397-08002B2CF9AE}" pid="4" name="KSOTemplateDocerSaveRecord">
    <vt:lpwstr>eyJoZGlkIjoiYzE4Y2E3NDRkNmNlYjY2YTlkYTc3ZTIwN2YwZjkwZDciLCJ1c2VySWQiOiI1NTQ2MzU4NDYifQ==</vt:lpwstr>
  </property>
</Properties>
</file>