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0D0F" w:rsidRPr="00453F24" w:rsidRDefault="00EF0D0F" w:rsidP="00EF0D0F">
      <w:pPr>
        <w:spacing w:line="500" w:lineRule="atLeast"/>
        <w:jc w:val="center"/>
        <w:rPr>
          <w:rFonts w:ascii="方正仿宋_GBK" w:eastAsia="方正仿宋_GBK" w:hint="eastAsia"/>
          <w:sz w:val="32"/>
          <w:szCs w:val="32"/>
        </w:rPr>
      </w:pPr>
    </w:p>
    <w:p w:rsidR="00EF0D0F" w:rsidRPr="00EF0D0F" w:rsidRDefault="00EF0D0F" w:rsidP="00EF0D0F">
      <w:pPr>
        <w:spacing w:line="540" w:lineRule="exact"/>
        <w:rPr>
          <w:rFonts w:ascii="方正小标宋_GBK" w:eastAsia="方正小标宋_GBK" w:hint="eastAsia"/>
          <w:sz w:val="44"/>
          <w:szCs w:val="44"/>
        </w:rPr>
      </w:pPr>
    </w:p>
    <w:p w:rsidR="00EF0D0F" w:rsidRDefault="00EF0D0F" w:rsidP="00EF0D0F">
      <w:pPr>
        <w:spacing w:line="540" w:lineRule="exact"/>
        <w:jc w:val="center"/>
        <w:rPr>
          <w:rFonts w:ascii="方正小标宋_GBK" w:eastAsia="方正小标宋_GBK" w:hint="eastAsia"/>
          <w:sz w:val="44"/>
          <w:szCs w:val="44"/>
        </w:rPr>
      </w:pPr>
      <w:r w:rsidRPr="00B910FD">
        <w:rPr>
          <w:rFonts w:ascii="方正小标宋_GBK" w:eastAsia="方正小标宋_GBK" w:hint="eastAsia"/>
          <w:sz w:val="44"/>
          <w:szCs w:val="44"/>
        </w:rPr>
        <w:t>重庆市城乡建设委员会</w:t>
      </w:r>
    </w:p>
    <w:p w:rsidR="00EF0D0F" w:rsidRDefault="00EF0D0F" w:rsidP="00EF0D0F">
      <w:pPr>
        <w:spacing w:line="540" w:lineRule="exact"/>
        <w:jc w:val="center"/>
        <w:rPr>
          <w:rFonts w:ascii="方正小标宋_GBK" w:eastAsia="方正小标宋_GBK"/>
          <w:sz w:val="44"/>
          <w:szCs w:val="44"/>
        </w:rPr>
      </w:pPr>
      <w:r>
        <w:rPr>
          <w:rFonts w:ascii="方正小标宋_GBK" w:eastAsia="方正小标宋_GBK" w:hint="eastAsia"/>
          <w:sz w:val="44"/>
          <w:szCs w:val="44"/>
        </w:rPr>
        <w:t>关于印发《</w:t>
      </w:r>
      <w:bookmarkStart w:id="0" w:name="_GoBack"/>
      <w:r>
        <w:rPr>
          <w:rFonts w:ascii="方正小标宋_GBK" w:eastAsia="方正小标宋_GBK" w:hint="eastAsia"/>
          <w:sz w:val="44"/>
          <w:szCs w:val="44"/>
        </w:rPr>
        <w:t>重庆市新型建筑节能技术工程</w:t>
      </w:r>
    </w:p>
    <w:p w:rsidR="00EF0D0F" w:rsidRPr="00EF0D0F" w:rsidRDefault="00EF0D0F" w:rsidP="00EF0D0F">
      <w:pPr>
        <w:spacing w:line="540" w:lineRule="exact"/>
        <w:jc w:val="center"/>
        <w:rPr>
          <w:rFonts w:ascii="方正小标宋_GBK" w:eastAsia="方正小标宋_GBK" w:hint="eastAsia"/>
          <w:sz w:val="44"/>
          <w:szCs w:val="44"/>
        </w:rPr>
      </w:pPr>
      <w:r>
        <w:rPr>
          <w:rFonts w:ascii="方正小标宋_GBK" w:eastAsia="方正小标宋_GBK" w:hint="eastAsia"/>
          <w:sz w:val="44"/>
          <w:szCs w:val="44"/>
        </w:rPr>
        <w:t>应用专项论证工作程序</w:t>
      </w:r>
      <w:bookmarkEnd w:id="0"/>
      <w:r>
        <w:rPr>
          <w:rFonts w:ascii="方正小标宋_GBK" w:eastAsia="方正小标宋_GBK" w:hint="eastAsia"/>
          <w:sz w:val="44"/>
          <w:szCs w:val="44"/>
        </w:rPr>
        <w:t>》的通知</w:t>
      </w:r>
    </w:p>
    <w:p w:rsidR="00EF0D0F" w:rsidRDefault="00EF0D0F" w:rsidP="00EF0D0F">
      <w:pPr>
        <w:spacing w:line="500" w:lineRule="atLeast"/>
        <w:jc w:val="center"/>
        <w:rPr>
          <w:rFonts w:ascii="方正仿宋_GBK" w:eastAsia="方正仿宋_GBK" w:hint="eastAsia"/>
          <w:sz w:val="32"/>
          <w:szCs w:val="32"/>
        </w:rPr>
      </w:pPr>
      <w:r w:rsidRPr="00453F24">
        <w:rPr>
          <w:rFonts w:ascii="方正仿宋_GBK" w:eastAsia="方正仿宋_GBK" w:hint="eastAsia"/>
          <w:sz w:val="32"/>
          <w:szCs w:val="32"/>
        </w:rPr>
        <w:t>渝建发〔201</w:t>
      </w:r>
      <w:r>
        <w:rPr>
          <w:rFonts w:ascii="方正仿宋_GBK" w:eastAsia="方正仿宋_GBK" w:hint="eastAsia"/>
          <w:sz w:val="32"/>
          <w:szCs w:val="32"/>
        </w:rPr>
        <w:t>3</w:t>
      </w:r>
      <w:r w:rsidRPr="00453F24">
        <w:rPr>
          <w:rFonts w:ascii="方正仿宋_GBK" w:eastAsia="方正仿宋_GBK" w:hint="eastAsia"/>
          <w:sz w:val="32"/>
          <w:szCs w:val="32"/>
        </w:rPr>
        <w:t>〕</w:t>
      </w:r>
      <w:r>
        <w:rPr>
          <w:rFonts w:ascii="方正仿宋_GBK" w:eastAsia="方正仿宋_GBK" w:hint="eastAsia"/>
          <w:sz w:val="32"/>
          <w:szCs w:val="32"/>
        </w:rPr>
        <w:t>30</w:t>
      </w:r>
      <w:r w:rsidRPr="00453F24">
        <w:rPr>
          <w:rFonts w:ascii="方正仿宋_GBK" w:eastAsia="方正仿宋_GBK" w:hint="eastAsia"/>
          <w:sz w:val="32"/>
          <w:szCs w:val="32"/>
        </w:rPr>
        <w:t>号</w:t>
      </w:r>
    </w:p>
    <w:p w:rsidR="00EF0D0F" w:rsidRDefault="00EF0D0F" w:rsidP="00EF0D0F">
      <w:pPr>
        <w:spacing w:line="600" w:lineRule="exact"/>
        <w:jc w:val="center"/>
        <w:rPr>
          <w:rFonts w:ascii="方正小标宋_GBK" w:eastAsia="方正小标宋_GBK"/>
          <w:sz w:val="44"/>
          <w:szCs w:val="44"/>
        </w:rPr>
      </w:pPr>
    </w:p>
    <w:p w:rsidR="00EF0D0F" w:rsidRDefault="00EF0D0F" w:rsidP="00EF0D0F">
      <w:pPr>
        <w:spacing w:line="600" w:lineRule="exact"/>
        <w:rPr>
          <w:rFonts w:eastAsia="方正仿宋_GBK"/>
          <w:bCs/>
          <w:kern w:val="0"/>
          <w:sz w:val="32"/>
          <w:szCs w:val="32"/>
        </w:rPr>
      </w:pPr>
      <w:r w:rsidRPr="009928C8">
        <w:rPr>
          <w:rFonts w:eastAsia="方正仿宋_GBK" w:hint="eastAsia"/>
          <w:bCs/>
          <w:kern w:val="0"/>
          <w:sz w:val="32"/>
          <w:szCs w:val="32"/>
        </w:rPr>
        <w:t>各区县（自治县）城乡建委，两江新区、北部新区、高新区、经开区</w:t>
      </w:r>
      <w:r>
        <w:rPr>
          <w:rFonts w:eastAsia="方正仿宋_GBK" w:hint="eastAsia"/>
          <w:bCs/>
          <w:kern w:val="0"/>
          <w:sz w:val="32"/>
          <w:szCs w:val="32"/>
        </w:rPr>
        <w:t>、万盛经开区、双桥经开区建管局，有关单位：</w:t>
      </w:r>
    </w:p>
    <w:p w:rsidR="00EF0D0F" w:rsidRDefault="00EF0D0F" w:rsidP="00EF0D0F">
      <w:pPr>
        <w:spacing w:line="600" w:lineRule="exact"/>
        <w:ind w:firstLine="630"/>
        <w:rPr>
          <w:rFonts w:eastAsia="方正仿宋_GBK"/>
          <w:bCs/>
          <w:kern w:val="0"/>
          <w:sz w:val="32"/>
          <w:szCs w:val="32"/>
        </w:rPr>
      </w:pPr>
      <w:r>
        <w:rPr>
          <w:rFonts w:eastAsia="方正仿宋_GBK" w:hint="eastAsia"/>
          <w:bCs/>
          <w:kern w:val="0"/>
          <w:sz w:val="32"/>
          <w:szCs w:val="32"/>
        </w:rPr>
        <w:t>根据《建设工程勘察设计管理条例》以及《</w:t>
      </w:r>
      <w:r w:rsidRPr="009C082F">
        <w:rPr>
          <w:rFonts w:eastAsia="方正仿宋_GBK" w:hint="eastAsia"/>
          <w:bCs/>
          <w:kern w:val="0"/>
          <w:sz w:val="32"/>
          <w:szCs w:val="32"/>
        </w:rPr>
        <w:t>关于加强建筑保温隔热材料使用管理的通知</w:t>
      </w:r>
      <w:r>
        <w:rPr>
          <w:rFonts w:eastAsia="方正仿宋_GBK" w:hint="eastAsia"/>
          <w:bCs/>
          <w:kern w:val="0"/>
          <w:sz w:val="32"/>
          <w:szCs w:val="32"/>
        </w:rPr>
        <w:t>》</w:t>
      </w:r>
      <w:r w:rsidRPr="009C082F">
        <w:rPr>
          <w:rFonts w:eastAsia="方正仿宋_GBK" w:hint="eastAsia"/>
          <w:bCs/>
          <w:kern w:val="0"/>
          <w:sz w:val="32"/>
          <w:szCs w:val="32"/>
        </w:rPr>
        <w:t>（渝建发〔</w:t>
      </w:r>
      <w:r w:rsidRPr="009C082F">
        <w:rPr>
          <w:rFonts w:eastAsia="方正仿宋_GBK"/>
          <w:bCs/>
          <w:kern w:val="0"/>
          <w:sz w:val="32"/>
          <w:szCs w:val="32"/>
        </w:rPr>
        <w:t>2011</w:t>
      </w:r>
      <w:r w:rsidRPr="009C082F">
        <w:rPr>
          <w:rFonts w:eastAsia="方正仿宋_GBK" w:hint="eastAsia"/>
          <w:bCs/>
          <w:kern w:val="0"/>
          <w:sz w:val="32"/>
          <w:szCs w:val="32"/>
        </w:rPr>
        <w:t>〕</w:t>
      </w:r>
      <w:r w:rsidRPr="009C082F">
        <w:rPr>
          <w:rFonts w:eastAsia="方正仿宋_GBK"/>
          <w:bCs/>
          <w:kern w:val="0"/>
          <w:sz w:val="32"/>
          <w:szCs w:val="32"/>
        </w:rPr>
        <w:t>123</w:t>
      </w:r>
      <w:r w:rsidRPr="009C082F">
        <w:rPr>
          <w:rFonts w:eastAsia="方正仿宋_GBK" w:hint="eastAsia"/>
          <w:bCs/>
          <w:kern w:val="0"/>
          <w:sz w:val="32"/>
          <w:szCs w:val="32"/>
        </w:rPr>
        <w:t>号）</w:t>
      </w:r>
      <w:r>
        <w:rPr>
          <w:rFonts w:eastAsia="方正仿宋_GBK" w:hint="eastAsia"/>
          <w:bCs/>
          <w:kern w:val="0"/>
          <w:sz w:val="32"/>
          <w:szCs w:val="32"/>
        </w:rPr>
        <w:t>等文件规定，为规范我市新型建筑节能技术工程应用专项论证工作行为，保障新型建筑节能技术工程应用质量，我委制定了《</w:t>
      </w:r>
      <w:r w:rsidRPr="009928C8">
        <w:rPr>
          <w:rFonts w:eastAsia="方正仿宋_GBK" w:hint="eastAsia"/>
          <w:bCs/>
          <w:kern w:val="0"/>
          <w:sz w:val="32"/>
          <w:szCs w:val="32"/>
        </w:rPr>
        <w:t>重庆市新型建筑节能技术工程应用专项论证工作程序</w:t>
      </w:r>
      <w:r>
        <w:rPr>
          <w:rFonts w:eastAsia="方正仿宋_GBK" w:hint="eastAsia"/>
          <w:bCs/>
          <w:kern w:val="0"/>
          <w:sz w:val="32"/>
          <w:szCs w:val="32"/>
        </w:rPr>
        <w:t>》，现</w:t>
      </w:r>
      <w:r w:rsidRPr="009928C8">
        <w:rPr>
          <w:rFonts w:eastAsia="方正仿宋_GBK" w:hint="eastAsia"/>
          <w:bCs/>
          <w:kern w:val="0"/>
          <w:sz w:val="32"/>
          <w:szCs w:val="32"/>
        </w:rPr>
        <w:t>印发你们</w:t>
      </w:r>
      <w:r>
        <w:rPr>
          <w:rFonts w:eastAsia="方正仿宋_GBK" w:hint="eastAsia"/>
          <w:bCs/>
          <w:kern w:val="0"/>
          <w:sz w:val="32"/>
          <w:szCs w:val="32"/>
        </w:rPr>
        <w:t>，</w:t>
      </w:r>
      <w:r w:rsidRPr="009928C8">
        <w:rPr>
          <w:rFonts w:eastAsia="方正仿宋_GBK" w:hint="eastAsia"/>
          <w:bCs/>
          <w:kern w:val="0"/>
          <w:sz w:val="32"/>
          <w:szCs w:val="32"/>
        </w:rPr>
        <w:t>请</w:t>
      </w:r>
      <w:r>
        <w:rPr>
          <w:rFonts w:eastAsia="方正仿宋_GBK" w:hint="eastAsia"/>
          <w:bCs/>
          <w:kern w:val="0"/>
          <w:sz w:val="32"/>
          <w:szCs w:val="32"/>
        </w:rPr>
        <w:t>遵照执行</w:t>
      </w:r>
      <w:r w:rsidRPr="009928C8">
        <w:rPr>
          <w:rFonts w:eastAsia="方正仿宋_GBK" w:hint="eastAsia"/>
          <w:bCs/>
          <w:kern w:val="0"/>
          <w:sz w:val="32"/>
          <w:szCs w:val="32"/>
        </w:rPr>
        <w:t>。</w:t>
      </w:r>
    </w:p>
    <w:p w:rsidR="00EF0D0F" w:rsidRDefault="00EF0D0F" w:rsidP="00EF0D0F">
      <w:pPr>
        <w:spacing w:line="600" w:lineRule="exact"/>
        <w:ind w:firstLine="630"/>
        <w:rPr>
          <w:rFonts w:eastAsia="方正仿宋_GBK" w:hint="eastAsia"/>
          <w:bCs/>
          <w:kern w:val="0"/>
          <w:sz w:val="32"/>
          <w:szCs w:val="32"/>
        </w:rPr>
      </w:pPr>
    </w:p>
    <w:p w:rsidR="00EF0D0F" w:rsidRDefault="00EF0D0F" w:rsidP="00EF0D0F">
      <w:pPr>
        <w:spacing w:line="600" w:lineRule="exact"/>
        <w:ind w:firstLine="630"/>
        <w:rPr>
          <w:rFonts w:eastAsia="方正仿宋_GBK" w:hint="eastAsia"/>
          <w:bCs/>
          <w:kern w:val="0"/>
          <w:sz w:val="32"/>
          <w:szCs w:val="32"/>
        </w:rPr>
      </w:pPr>
    </w:p>
    <w:p w:rsidR="00EF0D0F" w:rsidRDefault="00EF0D0F" w:rsidP="00EF0D0F">
      <w:pPr>
        <w:widowControl/>
        <w:spacing w:line="600" w:lineRule="exact"/>
        <w:jc w:val="right"/>
        <w:rPr>
          <w:rFonts w:eastAsia="方正仿宋_GBK" w:cs="宋体" w:hint="eastAsia"/>
          <w:color w:val="212121"/>
          <w:kern w:val="0"/>
          <w:sz w:val="32"/>
          <w:szCs w:val="32"/>
        </w:rPr>
      </w:pPr>
      <w:r>
        <w:rPr>
          <w:rFonts w:eastAsia="方正仿宋_GBK" w:cs="宋体" w:hint="eastAsia"/>
          <w:color w:val="212121"/>
          <w:kern w:val="0"/>
          <w:sz w:val="32"/>
          <w:szCs w:val="32"/>
        </w:rPr>
        <w:t>重庆市城乡建设委员会</w:t>
      </w:r>
    </w:p>
    <w:p w:rsidR="00EF0D0F" w:rsidRDefault="00EF0D0F" w:rsidP="00EF0D0F">
      <w:pPr>
        <w:widowControl/>
        <w:spacing w:line="600" w:lineRule="exact"/>
        <w:ind w:right="320"/>
        <w:jc w:val="right"/>
        <w:rPr>
          <w:rFonts w:eastAsia="方正仿宋_GBK" w:cs="宋体" w:hint="eastAsia"/>
          <w:color w:val="212121"/>
          <w:kern w:val="0"/>
          <w:sz w:val="32"/>
          <w:szCs w:val="32"/>
        </w:rPr>
      </w:pPr>
      <w:r>
        <w:rPr>
          <w:rFonts w:eastAsia="方正仿宋_GBK" w:cs="宋体" w:hint="eastAsia"/>
          <w:color w:val="212121"/>
          <w:kern w:val="0"/>
          <w:sz w:val="32"/>
          <w:szCs w:val="32"/>
        </w:rPr>
        <w:t>2013</w:t>
      </w:r>
      <w:r>
        <w:rPr>
          <w:rFonts w:eastAsia="方正仿宋_GBK" w:cs="宋体" w:hint="eastAsia"/>
          <w:color w:val="212121"/>
          <w:kern w:val="0"/>
          <w:sz w:val="32"/>
          <w:szCs w:val="32"/>
        </w:rPr>
        <w:t>年</w:t>
      </w:r>
      <w:r>
        <w:rPr>
          <w:rFonts w:eastAsia="方正仿宋_GBK" w:cs="宋体" w:hint="eastAsia"/>
          <w:color w:val="212121"/>
          <w:kern w:val="0"/>
          <w:sz w:val="32"/>
          <w:szCs w:val="32"/>
        </w:rPr>
        <w:t>3</w:t>
      </w:r>
      <w:r>
        <w:rPr>
          <w:rFonts w:eastAsia="方正仿宋_GBK" w:cs="宋体" w:hint="eastAsia"/>
          <w:color w:val="212121"/>
          <w:kern w:val="0"/>
          <w:sz w:val="32"/>
          <w:szCs w:val="32"/>
        </w:rPr>
        <w:t>月</w:t>
      </w:r>
      <w:r>
        <w:rPr>
          <w:rFonts w:eastAsia="方正仿宋_GBK" w:cs="宋体" w:hint="eastAsia"/>
          <w:color w:val="212121"/>
          <w:kern w:val="0"/>
          <w:sz w:val="32"/>
          <w:szCs w:val="32"/>
        </w:rPr>
        <w:t>22</w:t>
      </w:r>
      <w:r>
        <w:rPr>
          <w:rFonts w:eastAsia="方正仿宋_GBK" w:cs="宋体" w:hint="eastAsia"/>
          <w:color w:val="212121"/>
          <w:kern w:val="0"/>
          <w:sz w:val="32"/>
          <w:szCs w:val="32"/>
        </w:rPr>
        <w:t>日</w:t>
      </w:r>
    </w:p>
    <w:p w:rsidR="00EF0D0F" w:rsidRDefault="00EF0D0F" w:rsidP="00EF0D0F">
      <w:pPr>
        <w:spacing w:line="460" w:lineRule="atLeast"/>
        <w:jc w:val="center"/>
        <w:rPr>
          <w:rFonts w:ascii="方正小标宋_GBK" w:eastAsia="方正小标宋_GBK" w:hint="eastAsia"/>
          <w:sz w:val="44"/>
          <w:szCs w:val="44"/>
        </w:rPr>
      </w:pPr>
    </w:p>
    <w:p w:rsidR="00EF0D0F" w:rsidRDefault="00EF0D0F" w:rsidP="00EF0D0F">
      <w:pPr>
        <w:spacing w:line="460" w:lineRule="atLeast"/>
        <w:jc w:val="center"/>
        <w:rPr>
          <w:rFonts w:ascii="方正小标宋_GBK" w:eastAsia="方正小标宋_GBK" w:hint="eastAsia"/>
          <w:sz w:val="44"/>
          <w:szCs w:val="44"/>
        </w:rPr>
      </w:pPr>
    </w:p>
    <w:p w:rsidR="00EF0D0F" w:rsidRDefault="00EF0D0F" w:rsidP="00EF0D0F">
      <w:pPr>
        <w:spacing w:line="540" w:lineRule="exact"/>
        <w:jc w:val="center"/>
        <w:rPr>
          <w:rFonts w:ascii="方正小标宋_GBK" w:eastAsia="方正小标宋_GBK" w:hint="eastAsia"/>
          <w:sz w:val="44"/>
          <w:szCs w:val="44"/>
        </w:rPr>
      </w:pPr>
    </w:p>
    <w:p w:rsidR="00EF0D0F" w:rsidRDefault="00EF0D0F" w:rsidP="00EF0D0F">
      <w:pPr>
        <w:spacing w:line="540" w:lineRule="exact"/>
        <w:jc w:val="center"/>
        <w:rPr>
          <w:rFonts w:ascii="方正小标宋_GBK" w:eastAsia="方正小标宋_GBK"/>
          <w:sz w:val="44"/>
          <w:szCs w:val="44"/>
        </w:rPr>
      </w:pPr>
      <w:r>
        <w:rPr>
          <w:rFonts w:ascii="方正小标宋_GBK" w:eastAsia="方正小标宋_GBK" w:hint="eastAsia"/>
          <w:sz w:val="44"/>
          <w:szCs w:val="44"/>
        </w:rPr>
        <w:t>重庆市新型建筑节能技术工程</w:t>
      </w:r>
    </w:p>
    <w:p w:rsidR="00EF0D0F" w:rsidRPr="00EF0D0F" w:rsidRDefault="00EF0D0F" w:rsidP="00EF0D0F">
      <w:pPr>
        <w:spacing w:line="540" w:lineRule="exact"/>
        <w:jc w:val="center"/>
        <w:rPr>
          <w:rFonts w:ascii="方正小标宋_GBK" w:eastAsia="方正小标宋_GBK"/>
          <w:sz w:val="44"/>
          <w:szCs w:val="44"/>
        </w:rPr>
      </w:pPr>
      <w:r>
        <w:rPr>
          <w:rFonts w:ascii="方正小标宋_GBK" w:eastAsia="方正小标宋_GBK" w:hint="eastAsia"/>
          <w:sz w:val="44"/>
          <w:szCs w:val="44"/>
        </w:rPr>
        <w:t>应用专项论证工作程序</w:t>
      </w:r>
    </w:p>
    <w:p w:rsidR="00EF0D0F" w:rsidRDefault="00EF0D0F" w:rsidP="00EF0D0F">
      <w:pPr>
        <w:spacing w:line="460" w:lineRule="atLeast"/>
        <w:rPr>
          <w:rFonts w:eastAsia="方正仿宋_GBK"/>
          <w:bCs/>
          <w:kern w:val="0"/>
          <w:sz w:val="32"/>
          <w:szCs w:val="32"/>
        </w:rPr>
      </w:pPr>
    </w:p>
    <w:p w:rsidR="00EF0D0F" w:rsidRPr="00E70BF1" w:rsidRDefault="00EF0D0F" w:rsidP="00EF0D0F">
      <w:pPr>
        <w:spacing w:line="600" w:lineRule="exact"/>
        <w:ind w:firstLineChars="200" w:firstLine="640"/>
        <w:outlineLvl w:val="0"/>
        <w:rPr>
          <w:rFonts w:ascii="方正黑体_GBK" w:eastAsia="方正黑体_GBK"/>
          <w:sz w:val="32"/>
          <w:szCs w:val="32"/>
        </w:rPr>
      </w:pPr>
      <w:r w:rsidRPr="00E70BF1">
        <w:rPr>
          <w:rFonts w:ascii="方正黑体_GBK" w:eastAsia="方正黑体_GBK" w:hint="eastAsia"/>
          <w:sz w:val="32"/>
          <w:szCs w:val="32"/>
        </w:rPr>
        <w:t>一、论证目的</w:t>
      </w:r>
    </w:p>
    <w:p w:rsidR="00EF0D0F" w:rsidRDefault="00EF0D0F" w:rsidP="00EF0D0F">
      <w:pPr>
        <w:spacing w:line="600" w:lineRule="exact"/>
        <w:ind w:firstLineChars="200" w:firstLine="640"/>
        <w:rPr>
          <w:rFonts w:eastAsia="方正仿宋_GBK"/>
          <w:bCs/>
          <w:kern w:val="0"/>
          <w:sz w:val="32"/>
          <w:szCs w:val="32"/>
        </w:rPr>
      </w:pPr>
      <w:r>
        <w:rPr>
          <w:rFonts w:eastAsia="方正仿宋_GBK" w:hint="eastAsia"/>
          <w:bCs/>
          <w:kern w:val="0"/>
          <w:sz w:val="32"/>
          <w:szCs w:val="32"/>
        </w:rPr>
        <w:t>为科学地推动暂无国家、行业或本市地方标准作为设计、施工、检测和验收技术依据的建筑节能新技术、新材料、新工艺和新设备（以下简称“新型建筑节能技术”）工程应用，促进建筑节能技术创新发展，根据《建设工程勘察设计管理条例》以及《</w:t>
      </w:r>
      <w:r w:rsidRPr="009C082F">
        <w:rPr>
          <w:rFonts w:eastAsia="方正仿宋_GBK" w:hint="eastAsia"/>
          <w:bCs/>
          <w:kern w:val="0"/>
          <w:sz w:val="32"/>
          <w:szCs w:val="32"/>
        </w:rPr>
        <w:t>关于加强建筑保温隔热材料使用管理的通知</w:t>
      </w:r>
      <w:r>
        <w:rPr>
          <w:rFonts w:eastAsia="方正仿宋_GBK" w:hint="eastAsia"/>
          <w:bCs/>
          <w:kern w:val="0"/>
          <w:sz w:val="32"/>
          <w:szCs w:val="32"/>
        </w:rPr>
        <w:t>》</w:t>
      </w:r>
      <w:r w:rsidRPr="009C082F">
        <w:rPr>
          <w:rFonts w:eastAsia="方正仿宋_GBK" w:hint="eastAsia"/>
          <w:bCs/>
          <w:kern w:val="0"/>
          <w:sz w:val="32"/>
          <w:szCs w:val="32"/>
        </w:rPr>
        <w:t>（渝建发〔</w:t>
      </w:r>
      <w:r w:rsidRPr="009C082F">
        <w:rPr>
          <w:rFonts w:eastAsia="方正仿宋_GBK"/>
          <w:bCs/>
          <w:kern w:val="0"/>
          <w:sz w:val="32"/>
          <w:szCs w:val="32"/>
        </w:rPr>
        <w:t>2011</w:t>
      </w:r>
      <w:r w:rsidRPr="009C082F">
        <w:rPr>
          <w:rFonts w:eastAsia="方正仿宋_GBK" w:hint="eastAsia"/>
          <w:bCs/>
          <w:kern w:val="0"/>
          <w:sz w:val="32"/>
          <w:szCs w:val="32"/>
        </w:rPr>
        <w:t>〕</w:t>
      </w:r>
      <w:r w:rsidRPr="009C082F">
        <w:rPr>
          <w:rFonts w:eastAsia="方正仿宋_GBK"/>
          <w:bCs/>
          <w:kern w:val="0"/>
          <w:sz w:val="32"/>
          <w:szCs w:val="32"/>
        </w:rPr>
        <w:t>123</w:t>
      </w:r>
      <w:r w:rsidRPr="009C082F">
        <w:rPr>
          <w:rFonts w:eastAsia="方正仿宋_GBK" w:hint="eastAsia"/>
          <w:bCs/>
          <w:kern w:val="0"/>
          <w:sz w:val="32"/>
          <w:szCs w:val="32"/>
        </w:rPr>
        <w:t>号）</w:t>
      </w:r>
      <w:r>
        <w:rPr>
          <w:rFonts w:eastAsia="方正仿宋_GBK" w:hint="eastAsia"/>
          <w:bCs/>
          <w:kern w:val="0"/>
          <w:sz w:val="32"/>
          <w:szCs w:val="32"/>
        </w:rPr>
        <w:t>等文件规定，由建设单位组织召开新型建筑节能技术工程应用专项论证会，结合应用工程项目实际，论证确定</w:t>
      </w:r>
      <w:r w:rsidRPr="009C082F">
        <w:rPr>
          <w:rFonts w:eastAsia="方正仿宋_GBK" w:hint="eastAsia"/>
          <w:bCs/>
          <w:kern w:val="0"/>
          <w:sz w:val="32"/>
          <w:szCs w:val="32"/>
        </w:rPr>
        <w:t>新型建筑节能技术设计、施工、检测和验收</w:t>
      </w:r>
      <w:r>
        <w:rPr>
          <w:rFonts w:eastAsia="方正仿宋_GBK" w:hint="eastAsia"/>
          <w:bCs/>
          <w:kern w:val="0"/>
          <w:sz w:val="32"/>
          <w:szCs w:val="32"/>
        </w:rPr>
        <w:t>的技术方式</w:t>
      </w:r>
      <w:r w:rsidRPr="009C082F">
        <w:rPr>
          <w:rFonts w:eastAsia="方正仿宋_GBK" w:hint="eastAsia"/>
          <w:bCs/>
          <w:kern w:val="0"/>
          <w:sz w:val="32"/>
          <w:szCs w:val="32"/>
        </w:rPr>
        <w:t>方法</w:t>
      </w:r>
      <w:r>
        <w:rPr>
          <w:rFonts w:eastAsia="方正仿宋_GBK" w:hint="eastAsia"/>
          <w:bCs/>
          <w:kern w:val="0"/>
          <w:sz w:val="32"/>
          <w:szCs w:val="32"/>
        </w:rPr>
        <w:t>或参照的技术标准依据，规范新型建筑节能技术工程应用技术要求，保障建筑节能工程质量和实施效果。</w:t>
      </w:r>
    </w:p>
    <w:p w:rsidR="00EF0D0F" w:rsidRDefault="00EF0D0F" w:rsidP="00EF0D0F">
      <w:pPr>
        <w:spacing w:line="600" w:lineRule="exact"/>
        <w:ind w:firstLineChars="200" w:firstLine="640"/>
        <w:outlineLvl w:val="0"/>
        <w:rPr>
          <w:rFonts w:ascii="方正黑体_GBK" w:eastAsia="方正黑体_GBK"/>
          <w:sz w:val="32"/>
          <w:szCs w:val="32"/>
        </w:rPr>
      </w:pPr>
      <w:r>
        <w:rPr>
          <w:rFonts w:ascii="方正黑体_GBK" w:eastAsia="方正黑体_GBK" w:hint="eastAsia"/>
          <w:sz w:val="32"/>
          <w:szCs w:val="32"/>
        </w:rPr>
        <w:t>二</w:t>
      </w:r>
      <w:r w:rsidRPr="00BA10C7">
        <w:rPr>
          <w:rFonts w:ascii="方正黑体_GBK" w:eastAsia="方正黑体_GBK" w:hint="eastAsia"/>
          <w:sz w:val="32"/>
          <w:szCs w:val="32"/>
        </w:rPr>
        <w:t>、论证条件</w:t>
      </w:r>
    </w:p>
    <w:p w:rsidR="00EF0D0F" w:rsidRDefault="00EF0D0F" w:rsidP="00EF0D0F">
      <w:pPr>
        <w:spacing w:line="600" w:lineRule="exact"/>
        <w:ind w:firstLine="645"/>
        <w:rPr>
          <w:rFonts w:eastAsia="方正仿宋_GBK"/>
          <w:bCs/>
          <w:kern w:val="0"/>
          <w:sz w:val="32"/>
          <w:szCs w:val="32"/>
        </w:rPr>
      </w:pPr>
      <w:r>
        <w:rPr>
          <w:rFonts w:eastAsia="方正仿宋_GBK" w:hint="eastAsia"/>
          <w:bCs/>
          <w:kern w:val="0"/>
          <w:sz w:val="32"/>
          <w:szCs w:val="32"/>
        </w:rPr>
        <w:t>建设单位应在新型建筑节能技术工程应用实施前申请进行专项论证，并确保符以下</w:t>
      </w:r>
      <w:r w:rsidRPr="00BA10C7">
        <w:rPr>
          <w:rFonts w:eastAsia="方正仿宋_GBK" w:hint="eastAsia"/>
          <w:bCs/>
          <w:kern w:val="0"/>
          <w:sz w:val="32"/>
          <w:szCs w:val="32"/>
        </w:rPr>
        <w:t>基本条件</w:t>
      </w:r>
      <w:r>
        <w:rPr>
          <w:rFonts w:eastAsia="方正仿宋_GBK" w:hint="eastAsia"/>
          <w:bCs/>
          <w:kern w:val="0"/>
          <w:sz w:val="32"/>
          <w:szCs w:val="32"/>
        </w:rPr>
        <w:t>要求</w:t>
      </w:r>
      <w:r w:rsidRPr="00BA10C7">
        <w:rPr>
          <w:rFonts w:eastAsia="方正仿宋_GBK" w:hint="eastAsia"/>
          <w:bCs/>
          <w:kern w:val="0"/>
          <w:sz w:val="32"/>
          <w:szCs w:val="32"/>
        </w:rPr>
        <w:t>：</w:t>
      </w:r>
    </w:p>
    <w:p w:rsidR="00EF0D0F" w:rsidRDefault="00EF0D0F" w:rsidP="00EF0D0F">
      <w:pPr>
        <w:spacing w:line="600" w:lineRule="exact"/>
        <w:ind w:firstLine="645"/>
        <w:rPr>
          <w:rFonts w:eastAsia="方正仿宋_GBK"/>
          <w:bCs/>
          <w:kern w:val="0"/>
          <w:sz w:val="32"/>
          <w:szCs w:val="32"/>
        </w:rPr>
      </w:pPr>
      <w:r>
        <w:rPr>
          <w:rFonts w:eastAsia="方正仿宋_GBK" w:hint="eastAsia"/>
          <w:bCs/>
          <w:kern w:val="0"/>
          <w:sz w:val="32"/>
          <w:szCs w:val="32"/>
        </w:rPr>
        <w:t>（一）拟论证使用的新型建筑节能技术符合国家和本市相关产业政策，未被国家或本市禁止使用；</w:t>
      </w:r>
    </w:p>
    <w:p w:rsidR="00EF0D0F" w:rsidRDefault="00EF0D0F" w:rsidP="00EF0D0F">
      <w:pPr>
        <w:spacing w:line="600" w:lineRule="exact"/>
        <w:ind w:firstLine="645"/>
        <w:rPr>
          <w:rFonts w:eastAsia="方正仿宋_GBK"/>
          <w:bCs/>
          <w:kern w:val="0"/>
          <w:sz w:val="32"/>
          <w:szCs w:val="32"/>
        </w:rPr>
      </w:pPr>
      <w:r>
        <w:rPr>
          <w:rFonts w:eastAsia="方正仿宋_GBK" w:hint="eastAsia"/>
          <w:bCs/>
          <w:kern w:val="0"/>
          <w:sz w:val="32"/>
          <w:szCs w:val="32"/>
        </w:rPr>
        <w:t>（二）拟论证使用的新型建筑节能技术未发生工程应</w:t>
      </w:r>
      <w:r>
        <w:rPr>
          <w:rFonts w:eastAsia="方正仿宋_GBK" w:hint="eastAsia"/>
          <w:bCs/>
          <w:kern w:val="0"/>
          <w:sz w:val="32"/>
          <w:szCs w:val="32"/>
        </w:rPr>
        <w:lastRenderedPageBreak/>
        <w:t>用质量问题。</w:t>
      </w:r>
    </w:p>
    <w:p w:rsidR="00EF0D0F" w:rsidRDefault="00EF0D0F" w:rsidP="00EF0D0F">
      <w:pPr>
        <w:spacing w:line="600" w:lineRule="exact"/>
        <w:ind w:firstLineChars="200" w:firstLine="640"/>
        <w:outlineLvl w:val="0"/>
        <w:rPr>
          <w:rFonts w:ascii="方正黑体_GBK" w:eastAsia="方正黑体_GBK"/>
          <w:sz w:val="32"/>
          <w:szCs w:val="32"/>
        </w:rPr>
      </w:pPr>
      <w:r>
        <w:rPr>
          <w:rFonts w:ascii="方正黑体_GBK" w:eastAsia="方正黑体_GBK" w:hint="eastAsia"/>
          <w:sz w:val="32"/>
          <w:szCs w:val="32"/>
        </w:rPr>
        <w:t>三、论证资料</w:t>
      </w:r>
    </w:p>
    <w:p w:rsidR="00EF0D0F" w:rsidRDefault="00EF0D0F" w:rsidP="00EF0D0F">
      <w:pPr>
        <w:spacing w:line="600" w:lineRule="exact"/>
        <w:ind w:firstLine="630"/>
        <w:rPr>
          <w:rFonts w:eastAsia="方正仿宋_GBK"/>
          <w:bCs/>
          <w:kern w:val="0"/>
          <w:sz w:val="32"/>
          <w:szCs w:val="32"/>
        </w:rPr>
      </w:pPr>
      <w:r w:rsidRPr="00CF6923">
        <w:rPr>
          <w:rFonts w:ascii="方正楷体_GBK" w:eastAsia="方正楷体_GBK" w:hint="eastAsia"/>
          <w:sz w:val="32"/>
          <w:szCs w:val="32"/>
        </w:rPr>
        <w:t>（一）</w:t>
      </w:r>
      <w:r w:rsidRPr="00303AF1">
        <w:rPr>
          <w:rFonts w:eastAsia="方正仿宋_GBK" w:hint="eastAsia"/>
          <w:bCs/>
          <w:kern w:val="0"/>
          <w:sz w:val="32"/>
          <w:szCs w:val="32"/>
        </w:rPr>
        <w:t>新型建筑节能技术应用工程详细情况介绍</w:t>
      </w:r>
      <w:r>
        <w:rPr>
          <w:rFonts w:eastAsia="方正仿宋_GBK" w:hint="eastAsia"/>
          <w:bCs/>
          <w:kern w:val="0"/>
          <w:sz w:val="32"/>
          <w:szCs w:val="32"/>
        </w:rPr>
        <w:t>。</w:t>
      </w:r>
    </w:p>
    <w:p w:rsidR="00EF0D0F" w:rsidRDefault="00EF0D0F" w:rsidP="00EF0D0F">
      <w:pPr>
        <w:spacing w:line="600" w:lineRule="exact"/>
        <w:ind w:firstLine="630"/>
        <w:rPr>
          <w:rFonts w:eastAsia="方正仿宋_GBK"/>
          <w:bCs/>
          <w:kern w:val="0"/>
          <w:sz w:val="32"/>
          <w:szCs w:val="32"/>
        </w:rPr>
      </w:pPr>
      <w:r>
        <w:rPr>
          <w:rFonts w:eastAsia="方正仿宋_GBK" w:hint="eastAsia"/>
          <w:bCs/>
          <w:kern w:val="0"/>
          <w:sz w:val="32"/>
          <w:szCs w:val="32"/>
        </w:rPr>
        <w:t>（二）与建筑节能相关的</w:t>
      </w:r>
      <w:r w:rsidRPr="00CF6923">
        <w:rPr>
          <w:rFonts w:eastAsia="方正仿宋_GBK" w:hint="eastAsia"/>
          <w:bCs/>
          <w:kern w:val="0"/>
          <w:sz w:val="32"/>
          <w:szCs w:val="32"/>
        </w:rPr>
        <w:t>施工图</w:t>
      </w:r>
      <w:r>
        <w:rPr>
          <w:rFonts w:eastAsia="方正仿宋_GBK" w:hint="eastAsia"/>
          <w:bCs/>
          <w:kern w:val="0"/>
          <w:sz w:val="32"/>
          <w:szCs w:val="32"/>
        </w:rPr>
        <w:t>设计文件、建筑节能计算报告书，以及设计使用参照的相关标准规范。</w:t>
      </w:r>
    </w:p>
    <w:p w:rsidR="00EF0D0F" w:rsidRDefault="00EF0D0F" w:rsidP="00EF0D0F">
      <w:pPr>
        <w:spacing w:line="600" w:lineRule="exact"/>
        <w:ind w:firstLine="630"/>
        <w:rPr>
          <w:rFonts w:eastAsia="方正仿宋_GBK"/>
          <w:bCs/>
          <w:kern w:val="0"/>
          <w:sz w:val="32"/>
          <w:szCs w:val="32"/>
        </w:rPr>
      </w:pPr>
      <w:r w:rsidRPr="008B579D">
        <w:rPr>
          <w:rFonts w:ascii="方正楷体_GBK" w:eastAsia="方正楷体_GBK" w:hint="eastAsia"/>
          <w:sz w:val="32"/>
          <w:szCs w:val="32"/>
        </w:rPr>
        <w:t>（</w:t>
      </w:r>
      <w:r>
        <w:rPr>
          <w:rFonts w:ascii="方正楷体_GBK" w:eastAsia="方正楷体_GBK" w:hint="eastAsia"/>
          <w:sz w:val="32"/>
          <w:szCs w:val="32"/>
        </w:rPr>
        <w:t>三</w:t>
      </w:r>
      <w:r w:rsidRPr="008B579D">
        <w:rPr>
          <w:rFonts w:ascii="方正楷体_GBK" w:eastAsia="方正楷体_GBK" w:hint="eastAsia"/>
          <w:sz w:val="32"/>
          <w:szCs w:val="32"/>
        </w:rPr>
        <w:t>）</w:t>
      </w:r>
      <w:r>
        <w:rPr>
          <w:rFonts w:eastAsia="方正仿宋_GBK" w:hint="eastAsia"/>
          <w:bCs/>
          <w:kern w:val="0"/>
          <w:sz w:val="32"/>
          <w:szCs w:val="32"/>
        </w:rPr>
        <w:t>新型建筑节能技术专项施工方案以及编制专项施工方案参照的相关标准规范。</w:t>
      </w:r>
    </w:p>
    <w:p w:rsidR="00EF0D0F" w:rsidRDefault="00EF0D0F" w:rsidP="00EF0D0F">
      <w:pPr>
        <w:spacing w:line="600" w:lineRule="exact"/>
        <w:ind w:firstLine="630"/>
        <w:rPr>
          <w:rFonts w:eastAsia="方正仿宋_GBK"/>
          <w:bCs/>
          <w:kern w:val="0"/>
          <w:sz w:val="32"/>
          <w:szCs w:val="32"/>
        </w:rPr>
      </w:pPr>
      <w:r w:rsidRPr="00F70A27">
        <w:rPr>
          <w:rFonts w:ascii="方正楷体_GBK" w:eastAsia="方正楷体_GBK" w:hint="eastAsia"/>
          <w:sz w:val="32"/>
          <w:szCs w:val="32"/>
        </w:rPr>
        <w:t>（</w:t>
      </w:r>
      <w:r>
        <w:rPr>
          <w:rFonts w:ascii="方正楷体_GBK" w:eastAsia="方正楷体_GBK" w:hint="eastAsia"/>
          <w:sz w:val="32"/>
          <w:szCs w:val="32"/>
        </w:rPr>
        <w:t>四</w:t>
      </w:r>
      <w:r w:rsidRPr="00F70A27">
        <w:rPr>
          <w:rFonts w:ascii="方正楷体_GBK" w:eastAsia="方正楷体_GBK" w:hint="eastAsia"/>
          <w:sz w:val="32"/>
          <w:szCs w:val="32"/>
        </w:rPr>
        <w:t>）</w:t>
      </w:r>
      <w:r>
        <w:rPr>
          <w:rFonts w:eastAsia="方正仿宋_GBK" w:hint="eastAsia"/>
          <w:bCs/>
          <w:kern w:val="0"/>
          <w:sz w:val="32"/>
          <w:szCs w:val="32"/>
        </w:rPr>
        <w:t>拟选用新型建筑节能技术的有效型式检验报告，以及进场复检拟执行或参照执行的相关标准规范。</w:t>
      </w:r>
    </w:p>
    <w:p w:rsidR="00EF0D0F" w:rsidRPr="001A2409" w:rsidRDefault="00EF0D0F" w:rsidP="00EF0D0F">
      <w:pPr>
        <w:spacing w:line="600" w:lineRule="exact"/>
        <w:ind w:firstLine="630"/>
        <w:rPr>
          <w:rFonts w:eastAsia="方正仿宋_GBK"/>
          <w:bCs/>
          <w:kern w:val="0"/>
          <w:sz w:val="32"/>
          <w:szCs w:val="32"/>
        </w:rPr>
      </w:pPr>
      <w:r w:rsidRPr="00F70A27">
        <w:rPr>
          <w:rFonts w:ascii="方正楷体_GBK" w:eastAsia="方正楷体_GBK" w:hint="eastAsia"/>
          <w:sz w:val="32"/>
          <w:szCs w:val="32"/>
        </w:rPr>
        <w:t>（</w:t>
      </w:r>
      <w:r>
        <w:rPr>
          <w:rFonts w:ascii="方正楷体_GBK" w:eastAsia="方正楷体_GBK" w:hint="eastAsia"/>
          <w:sz w:val="32"/>
          <w:szCs w:val="32"/>
        </w:rPr>
        <w:t>五</w:t>
      </w:r>
      <w:r w:rsidRPr="00F70A27">
        <w:rPr>
          <w:rFonts w:ascii="方正楷体_GBK" w:eastAsia="方正楷体_GBK" w:hint="eastAsia"/>
          <w:sz w:val="32"/>
          <w:szCs w:val="32"/>
        </w:rPr>
        <w:t>）</w:t>
      </w:r>
      <w:r w:rsidRPr="001A2409">
        <w:rPr>
          <w:rFonts w:eastAsia="方正仿宋_GBK" w:hint="eastAsia"/>
          <w:bCs/>
          <w:kern w:val="0"/>
          <w:sz w:val="32"/>
          <w:szCs w:val="32"/>
        </w:rPr>
        <w:t>新型建筑节能技术应用工程验收</w:t>
      </w:r>
      <w:r>
        <w:rPr>
          <w:rFonts w:eastAsia="方正仿宋_GBK" w:hint="eastAsia"/>
          <w:bCs/>
          <w:kern w:val="0"/>
          <w:sz w:val="32"/>
          <w:szCs w:val="32"/>
        </w:rPr>
        <w:t>拟</w:t>
      </w:r>
      <w:r w:rsidRPr="001A2409">
        <w:rPr>
          <w:rFonts w:eastAsia="方正仿宋_GBK" w:hint="eastAsia"/>
          <w:bCs/>
          <w:kern w:val="0"/>
          <w:sz w:val="32"/>
          <w:szCs w:val="32"/>
        </w:rPr>
        <w:t>参照</w:t>
      </w:r>
      <w:r>
        <w:rPr>
          <w:rFonts w:eastAsia="方正仿宋_GBK" w:hint="eastAsia"/>
          <w:bCs/>
          <w:kern w:val="0"/>
          <w:sz w:val="32"/>
          <w:szCs w:val="32"/>
        </w:rPr>
        <w:t>执行</w:t>
      </w:r>
      <w:r w:rsidRPr="001A2409">
        <w:rPr>
          <w:rFonts w:eastAsia="方正仿宋_GBK" w:hint="eastAsia"/>
          <w:bCs/>
          <w:kern w:val="0"/>
          <w:sz w:val="32"/>
          <w:szCs w:val="32"/>
        </w:rPr>
        <w:t>的</w:t>
      </w:r>
      <w:r>
        <w:rPr>
          <w:rFonts w:eastAsia="方正仿宋_GBK" w:hint="eastAsia"/>
          <w:bCs/>
          <w:kern w:val="0"/>
          <w:sz w:val="32"/>
          <w:szCs w:val="32"/>
        </w:rPr>
        <w:t>相关标准规范或</w:t>
      </w:r>
      <w:r w:rsidRPr="001A2409">
        <w:rPr>
          <w:rFonts w:eastAsia="方正仿宋_GBK" w:hint="eastAsia"/>
          <w:bCs/>
          <w:kern w:val="0"/>
          <w:sz w:val="32"/>
          <w:szCs w:val="32"/>
        </w:rPr>
        <w:t>验收方法</w:t>
      </w:r>
      <w:r>
        <w:rPr>
          <w:rFonts w:eastAsia="方正仿宋_GBK" w:hint="eastAsia"/>
          <w:bCs/>
          <w:kern w:val="0"/>
          <w:sz w:val="32"/>
          <w:szCs w:val="32"/>
        </w:rPr>
        <w:t>。</w:t>
      </w:r>
    </w:p>
    <w:p w:rsidR="00EF0D0F" w:rsidRDefault="00EF0D0F" w:rsidP="00EF0D0F">
      <w:pPr>
        <w:spacing w:line="600" w:lineRule="exact"/>
        <w:ind w:firstLineChars="200" w:firstLine="640"/>
        <w:outlineLvl w:val="0"/>
        <w:rPr>
          <w:rFonts w:ascii="方正黑体_GBK" w:eastAsia="方正黑体_GBK"/>
          <w:sz w:val="32"/>
          <w:szCs w:val="32"/>
        </w:rPr>
      </w:pPr>
      <w:r>
        <w:rPr>
          <w:rFonts w:ascii="方正黑体_GBK" w:eastAsia="方正黑体_GBK" w:hint="eastAsia"/>
          <w:sz w:val="32"/>
          <w:szCs w:val="32"/>
        </w:rPr>
        <w:t>四、论证专家</w:t>
      </w:r>
    </w:p>
    <w:p w:rsidR="00EF0D0F" w:rsidRDefault="00EF0D0F" w:rsidP="00EF0D0F">
      <w:pPr>
        <w:spacing w:line="600" w:lineRule="exact"/>
        <w:ind w:firstLineChars="200" w:firstLine="640"/>
        <w:rPr>
          <w:rFonts w:ascii="方正黑体_GBK" w:eastAsia="方正黑体_GBK"/>
          <w:sz w:val="32"/>
          <w:szCs w:val="32"/>
        </w:rPr>
      </w:pPr>
      <w:r w:rsidRPr="00BA10C7">
        <w:rPr>
          <w:rFonts w:eastAsia="方正仿宋_GBK" w:hint="eastAsia"/>
          <w:bCs/>
          <w:kern w:val="0"/>
          <w:sz w:val="32"/>
          <w:szCs w:val="32"/>
        </w:rPr>
        <w:t>论证专家</w:t>
      </w:r>
      <w:r>
        <w:rPr>
          <w:rFonts w:eastAsia="方正仿宋_GBK" w:hint="eastAsia"/>
          <w:bCs/>
          <w:kern w:val="0"/>
          <w:sz w:val="32"/>
          <w:szCs w:val="32"/>
        </w:rPr>
        <w:t>组</w:t>
      </w:r>
      <w:r w:rsidRPr="00BA10C7">
        <w:rPr>
          <w:rFonts w:eastAsia="方正仿宋_GBK" w:hint="eastAsia"/>
          <w:bCs/>
          <w:kern w:val="0"/>
          <w:sz w:val="32"/>
          <w:szCs w:val="32"/>
        </w:rPr>
        <w:t>应由设计、施工、监理、材料和</w:t>
      </w:r>
      <w:r>
        <w:rPr>
          <w:rFonts w:eastAsia="方正仿宋_GBK" w:hint="eastAsia"/>
          <w:bCs/>
          <w:kern w:val="0"/>
          <w:sz w:val="32"/>
          <w:szCs w:val="32"/>
        </w:rPr>
        <w:t>检测等五方面具有建筑工程类副高级技术职称及以上的</w:t>
      </w:r>
      <w:r>
        <w:rPr>
          <w:rFonts w:eastAsia="方正仿宋_GBK"/>
          <w:bCs/>
          <w:kern w:val="0"/>
          <w:sz w:val="32"/>
          <w:szCs w:val="32"/>
        </w:rPr>
        <w:t>5</w:t>
      </w:r>
      <w:r>
        <w:rPr>
          <w:rFonts w:eastAsia="方正仿宋_GBK" w:hint="eastAsia"/>
          <w:bCs/>
          <w:kern w:val="0"/>
          <w:sz w:val="32"/>
          <w:szCs w:val="32"/>
        </w:rPr>
        <w:t>至</w:t>
      </w:r>
      <w:r>
        <w:rPr>
          <w:rFonts w:eastAsia="方正仿宋_GBK"/>
          <w:bCs/>
          <w:kern w:val="0"/>
          <w:sz w:val="32"/>
          <w:szCs w:val="32"/>
        </w:rPr>
        <w:t>7</w:t>
      </w:r>
      <w:r>
        <w:rPr>
          <w:rFonts w:eastAsia="方正仿宋_GBK" w:hint="eastAsia"/>
          <w:bCs/>
          <w:kern w:val="0"/>
          <w:sz w:val="32"/>
          <w:szCs w:val="32"/>
        </w:rPr>
        <w:t>名</w:t>
      </w:r>
      <w:r w:rsidRPr="00BA10C7">
        <w:rPr>
          <w:rFonts w:eastAsia="方正仿宋_GBK" w:hint="eastAsia"/>
          <w:bCs/>
          <w:kern w:val="0"/>
          <w:sz w:val="32"/>
          <w:szCs w:val="32"/>
        </w:rPr>
        <w:t>专家组成。</w:t>
      </w:r>
      <w:r>
        <w:rPr>
          <w:rFonts w:eastAsia="方正仿宋_GBK" w:hint="eastAsia"/>
          <w:bCs/>
          <w:kern w:val="0"/>
          <w:sz w:val="32"/>
          <w:szCs w:val="32"/>
        </w:rPr>
        <w:t>论证专家实行回避制，与论证工程项目有关的设计、施工、监理、材料和检测等单位的人员不能作为论证专家。</w:t>
      </w:r>
    </w:p>
    <w:p w:rsidR="00EF0D0F" w:rsidRDefault="00EF0D0F" w:rsidP="00EF0D0F">
      <w:pPr>
        <w:spacing w:line="600" w:lineRule="exact"/>
        <w:ind w:firstLineChars="200" w:firstLine="640"/>
        <w:outlineLvl w:val="0"/>
        <w:rPr>
          <w:rFonts w:ascii="方正黑体_GBK" w:eastAsia="方正黑体_GBK"/>
          <w:sz w:val="32"/>
          <w:szCs w:val="32"/>
        </w:rPr>
      </w:pPr>
      <w:r>
        <w:rPr>
          <w:rFonts w:ascii="方正黑体_GBK" w:eastAsia="方正黑体_GBK" w:hint="eastAsia"/>
          <w:sz w:val="32"/>
          <w:szCs w:val="32"/>
        </w:rPr>
        <w:t>五、论证流程</w:t>
      </w:r>
    </w:p>
    <w:p w:rsidR="00EF0D0F" w:rsidRPr="00F94770" w:rsidRDefault="00EF0D0F" w:rsidP="00EF0D0F">
      <w:pPr>
        <w:spacing w:line="600" w:lineRule="exact"/>
        <w:ind w:firstLine="630"/>
        <w:rPr>
          <w:rFonts w:eastAsia="方正仿宋_GBK"/>
          <w:bCs/>
          <w:kern w:val="0"/>
          <w:sz w:val="32"/>
          <w:szCs w:val="32"/>
        </w:rPr>
      </w:pPr>
      <w:r w:rsidRPr="00BA10C7">
        <w:rPr>
          <w:rFonts w:ascii="方正楷体_GBK" w:eastAsia="方正楷体_GBK" w:hint="eastAsia"/>
          <w:sz w:val="32"/>
          <w:szCs w:val="32"/>
        </w:rPr>
        <w:t>（一）</w:t>
      </w:r>
      <w:r>
        <w:rPr>
          <w:rFonts w:ascii="方正楷体_GBK" w:eastAsia="方正楷体_GBK" w:hint="eastAsia"/>
          <w:sz w:val="32"/>
          <w:szCs w:val="32"/>
        </w:rPr>
        <w:t>申请。</w:t>
      </w:r>
      <w:r w:rsidRPr="00552325">
        <w:rPr>
          <w:rFonts w:eastAsia="方正仿宋_GBK" w:hint="eastAsia"/>
          <w:bCs/>
          <w:kern w:val="0"/>
          <w:sz w:val="32"/>
          <w:szCs w:val="32"/>
        </w:rPr>
        <w:t>建设单位</w:t>
      </w:r>
      <w:r>
        <w:rPr>
          <w:rFonts w:eastAsia="方正仿宋_GBK" w:hint="eastAsia"/>
          <w:bCs/>
          <w:kern w:val="0"/>
          <w:sz w:val="32"/>
          <w:szCs w:val="32"/>
        </w:rPr>
        <w:t>应在新型建筑节能技术工程应用实施前，</w:t>
      </w:r>
      <w:r w:rsidRPr="00552325">
        <w:rPr>
          <w:rFonts w:eastAsia="方正仿宋_GBK" w:hint="eastAsia"/>
          <w:bCs/>
          <w:kern w:val="0"/>
          <w:sz w:val="32"/>
          <w:szCs w:val="32"/>
        </w:rPr>
        <w:t>向市城乡</w:t>
      </w:r>
      <w:r>
        <w:rPr>
          <w:rFonts w:eastAsia="方正仿宋_GBK" w:hint="eastAsia"/>
          <w:bCs/>
          <w:kern w:val="0"/>
          <w:sz w:val="32"/>
          <w:szCs w:val="32"/>
        </w:rPr>
        <w:t>建设主管部门提交新型建筑节能技术工程应用专项</w:t>
      </w:r>
      <w:r w:rsidRPr="00552325">
        <w:rPr>
          <w:rFonts w:eastAsia="方正仿宋_GBK" w:hint="eastAsia"/>
          <w:bCs/>
          <w:kern w:val="0"/>
          <w:sz w:val="32"/>
          <w:szCs w:val="32"/>
        </w:rPr>
        <w:t>论证申请</w:t>
      </w:r>
      <w:r>
        <w:rPr>
          <w:rFonts w:eastAsia="方正仿宋_GBK" w:hint="eastAsia"/>
          <w:bCs/>
          <w:kern w:val="0"/>
          <w:sz w:val="32"/>
          <w:szCs w:val="32"/>
        </w:rPr>
        <w:t>报告，提供论证专家名单和相关</w:t>
      </w:r>
      <w:r w:rsidRPr="00552325">
        <w:rPr>
          <w:rFonts w:eastAsia="方正仿宋_GBK" w:hint="eastAsia"/>
          <w:bCs/>
          <w:kern w:val="0"/>
          <w:sz w:val="32"/>
          <w:szCs w:val="32"/>
        </w:rPr>
        <w:t>论</w:t>
      </w:r>
      <w:r w:rsidRPr="00552325">
        <w:rPr>
          <w:rFonts w:eastAsia="方正仿宋_GBK" w:hint="eastAsia"/>
          <w:bCs/>
          <w:kern w:val="0"/>
          <w:sz w:val="32"/>
          <w:szCs w:val="32"/>
        </w:rPr>
        <w:lastRenderedPageBreak/>
        <w:t>证资料</w:t>
      </w:r>
      <w:r>
        <w:rPr>
          <w:rFonts w:eastAsia="方正仿宋_GBK" w:hint="eastAsia"/>
          <w:bCs/>
          <w:kern w:val="0"/>
          <w:sz w:val="32"/>
          <w:szCs w:val="32"/>
        </w:rPr>
        <w:t>，并对资料真实性负责</w:t>
      </w:r>
      <w:r w:rsidRPr="00552325">
        <w:rPr>
          <w:rFonts w:eastAsia="方正仿宋_GBK" w:hint="eastAsia"/>
          <w:bCs/>
          <w:kern w:val="0"/>
          <w:sz w:val="32"/>
          <w:szCs w:val="32"/>
        </w:rPr>
        <w:t>。</w:t>
      </w:r>
    </w:p>
    <w:p w:rsidR="00EF0D0F" w:rsidRDefault="00EF0D0F" w:rsidP="00EF0D0F">
      <w:pPr>
        <w:spacing w:line="600" w:lineRule="exact"/>
        <w:ind w:firstLine="630"/>
        <w:rPr>
          <w:rFonts w:eastAsia="方正仿宋_GBK"/>
          <w:bCs/>
          <w:kern w:val="0"/>
          <w:sz w:val="32"/>
          <w:szCs w:val="32"/>
        </w:rPr>
      </w:pPr>
      <w:r w:rsidRPr="00A11076">
        <w:rPr>
          <w:rFonts w:ascii="方正楷体_GBK" w:eastAsia="方正楷体_GBK" w:hint="eastAsia"/>
          <w:sz w:val="32"/>
          <w:szCs w:val="32"/>
        </w:rPr>
        <w:t>（</w:t>
      </w:r>
      <w:r>
        <w:rPr>
          <w:rFonts w:ascii="方正楷体_GBK" w:eastAsia="方正楷体_GBK" w:hint="eastAsia"/>
          <w:sz w:val="32"/>
          <w:szCs w:val="32"/>
        </w:rPr>
        <w:t>二</w:t>
      </w:r>
      <w:r w:rsidRPr="00A11076">
        <w:rPr>
          <w:rFonts w:ascii="方正楷体_GBK" w:eastAsia="方正楷体_GBK" w:hint="eastAsia"/>
          <w:sz w:val="32"/>
          <w:szCs w:val="32"/>
        </w:rPr>
        <w:t>）论证。</w:t>
      </w:r>
      <w:r>
        <w:rPr>
          <w:rFonts w:eastAsia="方正仿宋_GBK" w:hint="eastAsia"/>
          <w:bCs/>
          <w:kern w:val="0"/>
          <w:sz w:val="32"/>
          <w:szCs w:val="32"/>
        </w:rPr>
        <w:t>论证资料形式要件以及论证专家名单经市城乡建设主管部门审核符合本规定后，建设单位组织召开专项论证会，由论证专家组对新型建筑节能技术的工程应用可行性以及相关设计、施工、检测和验收技术文件资料的科学性、合理性和规范性进行论证，形成专项论证意见，论证意见样式详见附件</w:t>
      </w:r>
      <w:r>
        <w:rPr>
          <w:rFonts w:eastAsia="方正仿宋_GBK"/>
          <w:bCs/>
          <w:kern w:val="0"/>
          <w:sz w:val="32"/>
          <w:szCs w:val="32"/>
        </w:rPr>
        <w:t>1</w:t>
      </w:r>
      <w:r>
        <w:rPr>
          <w:rFonts w:eastAsia="方正仿宋_GBK" w:hint="eastAsia"/>
          <w:bCs/>
          <w:kern w:val="0"/>
          <w:sz w:val="32"/>
          <w:szCs w:val="32"/>
        </w:rPr>
        <w:t>。</w:t>
      </w:r>
    </w:p>
    <w:p w:rsidR="00EF0D0F" w:rsidRDefault="00EF0D0F" w:rsidP="00EF0D0F">
      <w:pPr>
        <w:spacing w:line="600" w:lineRule="exact"/>
        <w:ind w:firstLineChars="150" w:firstLine="480"/>
        <w:rPr>
          <w:rFonts w:eastAsia="方正仿宋_GBK"/>
          <w:bCs/>
          <w:kern w:val="0"/>
          <w:sz w:val="32"/>
          <w:szCs w:val="32"/>
        </w:rPr>
      </w:pPr>
      <w:r w:rsidRPr="00F54E35">
        <w:rPr>
          <w:rFonts w:ascii="方正楷体_GBK" w:eastAsia="方正楷体_GBK" w:hint="eastAsia"/>
          <w:sz w:val="32"/>
          <w:szCs w:val="32"/>
        </w:rPr>
        <w:t>（</w:t>
      </w:r>
      <w:r>
        <w:rPr>
          <w:rFonts w:ascii="方正楷体_GBK" w:eastAsia="方正楷体_GBK" w:hint="eastAsia"/>
          <w:sz w:val="32"/>
          <w:szCs w:val="32"/>
        </w:rPr>
        <w:t>三</w:t>
      </w:r>
      <w:r w:rsidRPr="00F54E35">
        <w:rPr>
          <w:rFonts w:ascii="方正楷体_GBK" w:eastAsia="方正楷体_GBK" w:hint="eastAsia"/>
          <w:sz w:val="32"/>
          <w:szCs w:val="32"/>
        </w:rPr>
        <w:t>）备案</w:t>
      </w:r>
      <w:r>
        <w:rPr>
          <w:rFonts w:ascii="方正楷体_GBK" w:eastAsia="方正楷体_GBK" w:hint="eastAsia"/>
          <w:sz w:val="32"/>
          <w:szCs w:val="32"/>
        </w:rPr>
        <w:t>。</w:t>
      </w:r>
      <w:r>
        <w:rPr>
          <w:rFonts w:eastAsia="方正仿宋_GBK" w:hint="eastAsia"/>
          <w:bCs/>
          <w:kern w:val="0"/>
          <w:sz w:val="32"/>
          <w:szCs w:val="32"/>
        </w:rPr>
        <w:t>建设单位将论证意见（一式三份）报市城乡建设主管部门备案，市城乡建设主管部门在论证意见上签盖“重庆市城乡建设委员会建筑节能技术备案专用章”。</w:t>
      </w:r>
    </w:p>
    <w:p w:rsidR="00EF0D0F" w:rsidRDefault="00EF0D0F" w:rsidP="00EF0D0F">
      <w:pPr>
        <w:spacing w:line="600" w:lineRule="exact"/>
        <w:ind w:firstLineChars="200" w:firstLine="640"/>
        <w:outlineLvl w:val="0"/>
        <w:rPr>
          <w:rFonts w:ascii="方正黑体_GBK" w:eastAsia="方正黑体_GBK"/>
          <w:sz w:val="32"/>
          <w:szCs w:val="32"/>
        </w:rPr>
      </w:pPr>
      <w:r>
        <w:rPr>
          <w:rFonts w:ascii="方正黑体_GBK" w:eastAsia="方正黑体_GBK" w:hint="eastAsia"/>
          <w:sz w:val="32"/>
          <w:szCs w:val="32"/>
        </w:rPr>
        <w:t>五、意见实施</w:t>
      </w:r>
    </w:p>
    <w:p w:rsidR="00EF0D0F" w:rsidRDefault="00EF0D0F" w:rsidP="00EF0D0F">
      <w:pPr>
        <w:spacing w:line="600" w:lineRule="exact"/>
        <w:ind w:firstLineChars="150" w:firstLine="480"/>
        <w:rPr>
          <w:rFonts w:eastAsia="方正仿宋_GBK"/>
          <w:bCs/>
          <w:kern w:val="0"/>
          <w:sz w:val="32"/>
          <w:szCs w:val="32"/>
        </w:rPr>
      </w:pPr>
      <w:r>
        <w:rPr>
          <w:rFonts w:eastAsia="方正仿宋_GBK" w:hint="eastAsia"/>
          <w:bCs/>
          <w:kern w:val="0"/>
          <w:sz w:val="32"/>
          <w:szCs w:val="32"/>
        </w:rPr>
        <w:t>（一）</w:t>
      </w:r>
      <w:r w:rsidRPr="009E5850">
        <w:rPr>
          <w:rFonts w:eastAsia="方正仿宋_GBK" w:hint="eastAsia"/>
          <w:bCs/>
          <w:kern w:val="0"/>
          <w:sz w:val="32"/>
          <w:szCs w:val="32"/>
        </w:rPr>
        <w:t>建设单位将</w:t>
      </w:r>
      <w:r>
        <w:rPr>
          <w:rFonts w:eastAsia="方正仿宋_GBK" w:hint="eastAsia"/>
          <w:bCs/>
          <w:kern w:val="0"/>
          <w:sz w:val="32"/>
          <w:szCs w:val="32"/>
        </w:rPr>
        <w:t>经</w:t>
      </w:r>
      <w:r w:rsidRPr="009E5850">
        <w:rPr>
          <w:rFonts w:eastAsia="方正仿宋_GBK" w:hint="eastAsia"/>
          <w:bCs/>
          <w:kern w:val="0"/>
          <w:sz w:val="32"/>
          <w:szCs w:val="32"/>
        </w:rPr>
        <w:t>备案的论证意见</w:t>
      </w:r>
      <w:r>
        <w:rPr>
          <w:rFonts w:eastAsia="方正仿宋_GBK" w:hint="eastAsia"/>
          <w:bCs/>
          <w:kern w:val="0"/>
          <w:sz w:val="32"/>
          <w:szCs w:val="32"/>
        </w:rPr>
        <w:t>交论证项目的设计、图审、施工、监理和检测等单位实施，并督促相关单位严格按照论证意见应用新型建筑节能技术。</w:t>
      </w:r>
    </w:p>
    <w:p w:rsidR="00EF0D0F" w:rsidRDefault="00EF0D0F" w:rsidP="00EF0D0F">
      <w:pPr>
        <w:spacing w:line="600" w:lineRule="exact"/>
        <w:ind w:firstLineChars="150" w:firstLine="480"/>
        <w:rPr>
          <w:rFonts w:eastAsia="方正仿宋_GBK"/>
          <w:bCs/>
          <w:kern w:val="0"/>
          <w:sz w:val="32"/>
          <w:szCs w:val="32"/>
        </w:rPr>
      </w:pPr>
      <w:r>
        <w:rPr>
          <w:rFonts w:eastAsia="方正仿宋_GBK" w:hint="eastAsia"/>
          <w:bCs/>
          <w:kern w:val="0"/>
          <w:sz w:val="32"/>
          <w:szCs w:val="32"/>
        </w:rPr>
        <w:t>（二）工程质量监督机构应按照经备案的论证意见要求，加强新型建筑节能技术使用过程监督管理。</w:t>
      </w:r>
    </w:p>
    <w:p w:rsidR="00EF0D0F" w:rsidRDefault="00EF0D0F" w:rsidP="00EF0D0F">
      <w:pPr>
        <w:spacing w:line="600" w:lineRule="exact"/>
        <w:ind w:firstLineChars="150" w:firstLine="480"/>
        <w:rPr>
          <w:rFonts w:eastAsia="方正仿宋_GBK"/>
          <w:bCs/>
          <w:kern w:val="0"/>
          <w:sz w:val="32"/>
          <w:szCs w:val="32"/>
        </w:rPr>
      </w:pPr>
      <w:r>
        <w:rPr>
          <w:rFonts w:eastAsia="方正仿宋_GBK" w:hint="eastAsia"/>
          <w:bCs/>
          <w:kern w:val="0"/>
          <w:sz w:val="32"/>
          <w:szCs w:val="32"/>
        </w:rPr>
        <w:t>（三）建筑能效测评机构应在建筑能效测评环节，对经备案的论证意见落实情况进行复核。</w:t>
      </w:r>
    </w:p>
    <w:p w:rsidR="00EF0D0F" w:rsidRDefault="00EF0D0F" w:rsidP="00EF0D0F">
      <w:pPr>
        <w:spacing w:line="560" w:lineRule="exact"/>
        <w:ind w:firstLineChars="150" w:firstLine="480"/>
        <w:rPr>
          <w:rFonts w:eastAsia="方正仿宋_GBK" w:hint="eastAsia"/>
          <w:bCs/>
          <w:kern w:val="0"/>
          <w:sz w:val="32"/>
          <w:szCs w:val="32"/>
        </w:rPr>
      </w:pPr>
    </w:p>
    <w:p w:rsidR="00EF0D0F" w:rsidRDefault="00EF0D0F" w:rsidP="00EF0D0F">
      <w:pPr>
        <w:spacing w:line="560" w:lineRule="exact"/>
        <w:ind w:firstLineChars="150" w:firstLine="480"/>
        <w:rPr>
          <w:rFonts w:eastAsia="方正仿宋_GBK" w:hint="eastAsia"/>
          <w:bCs/>
          <w:kern w:val="0"/>
          <w:sz w:val="32"/>
          <w:szCs w:val="32"/>
        </w:rPr>
      </w:pPr>
    </w:p>
    <w:p w:rsidR="00EF0D0F" w:rsidRDefault="00EF0D0F" w:rsidP="00EF0D0F">
      <w:pPr>
        <w:spacing w:line="560" w:lineRule="exact"/>
        <w:ind w:firstLineChars="150" w:firstLine="480"/>
        <w:rPr>
          <w:rFonts w:eastAsia="方正仿宋_GBK" w:hint="eastAsia"/>
          <w:bCs/>
          <w:kern w:val="0"/>
          <w:sz w:val="32"/>
          <w:szCs w:val="32"/>
        </w:rPr>
      </w:pPr>
    </w:p>
    <w:p w:rsidR="00EF0D0F" w:rsidRDefault="00EF0D0F" w:rsidP="00EF0D0F">
      <w:pPr>
        <w:spacing w:line="560" w:lineRule="exact"/>
        <w:ind w:firstLineChars="150" w:firstLine="480"/>
        <w:rPr>
          <w:rFonts w:eastAsia="方正仿宋_GBK" w:hint="eastAsia"/>
          <w:bCs/>
          <w:kern w:val="0"/>
          <w:sz w:val="32"/>
          <w:szCs w:val="32"/>
        </w:rPr>
      </w:pPr>
    </w:p>
    <w:p w:rsidR="00EF0D0F" w:rsidRDefault="00EF0D0F" w:rsidP="00EF0D0F">
      <w:pPr>
        <w:spacing w:line="560" w:lineRule="exact"/>
        <w:ind w:firstLineChars="150" w:firstLine="480"/>
        <w:rPr>
          <w:rFonts w:eastAsia="方正仿宋_GBK"/>
          <w:bCs/>
          <w:kern w:val="0"/>
          <w:sz w:val="32"/>
          <w:szCs w:val="32"/>
        </w:rPr>
      </w:pPr>
    </w:p>
    <w:p w:rsidR="00EF0D0F" w:rsidRDefault="00EF0D0F" w:rsidP="00EF0D0F">
      <w:pPr>
        <w:spacing w:line="480" w:lineRule="exact"/>
        <w:jc w:val="center"/>
        <w:rPr>
          <w:rFonts w:ascii="方正小标宋_GBK" w:eastAsia="方正小标宋_GBK"/>
          <w:sz w:val="44"/>
          <w:szCs w:val="44"/>
        </w:rPr>
      </w:pPr>
      <w:r>
        <w:rPr>
          <w:rFonts w:ascii="方正小标宋_GBK" w:eastAsia="方正小标宋_GBK" w:hint="eastAsia"/>
          <w:sz w:val="44"/>
          <w:szCs w:val="44"/>
        </w:rPr>
        <w:t>重庆市</w:t>
      </w:r>
      <w:r w:rsidRPr="006D2103">
        <w:rPr>
          <w:rFonts w:ascii="方正小标宋_GBK" w:eastAsia="方正小标宋_GBK" w:hint="eastAsia"/>
          <w:sz w:val="44"/>
          <w:szCs w:val="44"/>
        </w:rPr>
        <w:t>建筑节能</w:t>
      </w:r>
      <w:r>
        <w:rPr>
          <w:rFonts w:ascii="方正小标宋_GBK" w:eastAsia="方正小标宋_GBK" w:hint="eastAsia"/>
          <w:sz w:val="44"/>
          <w:szCs w:val="44"/>
        </w:rPr>
        <w:t>技术</w:t>
      </w:r>
      <w:r w:rsidRPr="006D2103">
        <w:rPr>
          <w:rFonts w:ascii="方正小标宋_GBK" w:eastAsia="方正小标宋_GBK" w:hint="eastAsia"/>
          <w:sz w:val="44"/>
          <w:szCs w:val="44"/>
        </w:rPr>
        <w:t>工程应用专项论证</w:t>
      </w:r>
      <w:r>
        <w:rPr>
          <w:rFonts w:ascii="方正小标宋_GBK" w:eastAsia="方正小标宋_GBK" w:hint="eastAsia"/>
          <w:sz w:val="44"/>
          <w:szCs w:val="44"/>
        </w:rPr>
        <w:t>意见</w:t>
      </w:r>
    </w:p>
    <w:tbl>
      <w:tblPr>
        <w:tblW w:w="9488" w:type="dxa"/>
        <w:jc w:val="center"/>
        <w:tblInd w:w="-1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48"/>
        <w:gridCol w:w="2409"/>
        <w:gridCol w:w="1279"/>
        <w:gridCol w:w="1559"/>
        <w:gridCol w:w="1693"/>
      </w:tblGrid>
      <w:tr w:rsidR="00EF0D0F" w:rsidRPr="008D6C55" w:rsidTr="00A54C05">
        <w:trPr>
          <w:jc w:val="center"/>
        </w:trPr>
        <w:tc>
          <w:tcPr>
            <w:tcW w:w="2548" w:type="dxa"/>
          </w:tcPr>
          <w:p w:rsidR="00EF0D0F" w:rsidRPr="008D6C55" w:rsidRDefault="00EF0D0F" w:rsidP="00A54C05">
            <w:pPr>
              <w:spacing w:line="480" w:lineRule="exact"/>
              <w:jc w:val="center"/>
              <w:rPr>
                <w:rFonts w:ascii="华文楷体" w:eastAsia="华文楷体" w:hAnsi="华文楷体"/>
                <w:sz w:val="32"/>
                <w:szCs w:val="32"/>
              </w:rPr>
            </w:pPr>
            <w:r w:rsidRPr="008D6C55">
              <w:rPr>
                <w:rFonts w:ascii="华文楷体" w:eastAsia="华文楷体" w:hAnsi="华文楷体" w:hint="eastAsia"/>
                <w:sz w:val="32"/>
                <w:szCs w:val="32"/>
              </w:rPr>
              <w:t>工程项目名称</w:t>
            </w:r>
          </w:p>
        </w:tc>
        <w:tc>
          <w:tcPr>
            <w:tcW w:w="6940" w:type="dxa"/>
            <w:gridSpan w:val="4"/>
          </w:tcPr>
          <w:p w:rsidR="00EF0D0F" w:rsidRPr="008D6C55" w:rsidRDefault="00EF0D0F" w:rsidP="00A54C05">
            <w:pPr>
              <w:spacing w:line="480" w:lineRule="exact"/>
              <w:rPr>
                <w:rFonts w:ascii="华文楷体" w:eastAsia="华文楷体" w:hAnsi="华文楷体"/>
                <w:sz w:val="44"/>
                <w:szCs w:val="44"/>
              </w:rPr>
            </w:pPr>
          </w:p>
        </w:tc>
      </w:tr>
      <w:tr w:rsidR="00EF0D0F" w:rsidRPr="008D6C55" w:rsidTr="00A54C05">
        <w:trPr>
          <w:jc w:val="center"/>
        </w:trPr>
        <w:tc>
          <w:tcPr>
            <w:tcW w:w="2548" w:type="dxa"/>
          </w:tcPr>
          <w:p w:rsidR="00EF0D0F" w:rsidRPr="008D6C55" w:rsidRDefault="00EF0D0F" w:rsidP="00A54C05">
            <w:pPr>
              <w:spacing w:line="480" w:lineRule="exact"/>
              <w:jc w:val="center"/>
              <w:rPr>
                <w:rFonts w:ascii="华文楷体" w:eastAsia="华文楷体" w:hAnsi="华文楷体"/>
                <w:sz w:val="32"/>
                <w:szCs w:val="32"/>
              </w:rPr>
            </w:pPr>
            <w:r w:rsidRPr="008D6C55">
              <w:rPr>
                <w:rFonts w:ascii="华文楷体" w:eastAsia="华文楷体" w:hAnsi="华文楷体" w:hint="eastAsia"/>
                <w:sz w:val="32"/>
                <w:szCs w:val="32"/>
              </w:rPr>
              <w:t>建设单位名称</w:t>
            </w:r>
          </w:p>
        </w:tc>
        <w:tc>
          <w:tcPr>
            <w:tcW w:w="3688" w:type="dxa"/>
            <w:gridSpan w:val="2"/>
          </w:tcPr>
          <w:p w:rsidR="00EF0D0F" w:rsidRPr="008D6C55" w:rsidRDefault="00EF0D0F" w:rsidP="00A54C05">
            <w:pPr>
              <w:spacing w:line="480" w:lineRule="exact"/>
              <w:rPr>
                <w:rFonts w:ascii="华文楷体" w:eastAsia="华文楷体" w:hAnsi="华文楷体"/>
                <w:sz w:val="44"/>
                <w:szCs w:val="44"/>
              </w:rPr>
            </w:pPr>
          </w:p>
        </w:tc>
        <w:tc>
          <w:tcPr>
            <w:tcW w:w="1559" w:type="dxa"/>
          </w:tcPr>
          <w:p w:rsidR="00EF0D0F" w:rsidRPr="008D6C55" w:rsidRDefault="00EF0D0F" w:rsidP="00A54C05">
            <w:pPr>
              <w:spacing w:line="480" w:lineRule="exact"/>
              <w:jc w:val="center"/>
              <w:rPr>
                <w:rFonts w:ascii="华文楷体" w:eastAsia="华文楷体" w:hAnsi="华文楷体"/>
                <w:sz w:val="44"/>
                <w:szCs w:val="44"/>
              </w:rPr>
            </w:pPr>
            <w:r w:rsidRPr="008D6C55">
              <w:rPr>
                <w:rFonts w:ascii="华文楷体" w:eastAsia="华文楷体" w:hAnsi="华文楷体" w:hint="eastAsia"/>
                <w:sz w:val="32"/>
                <w:szCs w:val="32"/>
              </w:rPr>
              <w:t>联系电话</w:t>
            </w:r>
          </w:p>
        </w:tc>
        <w:tc>
          <w:tcPr>
            <w:tcW w:w="1693" w:type="dxa"/>
          </w:tcPr>
          <w:p w:rsidR="00EF0D0F" w:rsidRPr="008D6C55" w:rsidRDefault="00EF0D0F" w:rsidP="00A54C05">
            <w:pPr>
              <w:spacing w:line="480" w:lineRule="exact"/>
              <w:rPr>
                <w:rFonts w:ascii="华文楷体" w:eastAsia="华文楷体" w:hAnsi="华文楷体"/>
                <w:sz w:val="44"/>
                <w:szCs w:val="44"/>
              </w:rPr>
            </w:pPr>
          </w:p>
        </w:tc>
      </w:tr>
      <w:tr w:rsidR="00EF0D0F" w:rsidRPr="008D6C55" w:rsidTr="00A54C05">
        <w:trPr>
          <w:jc w:val="center"/>
        </w:trPr>
        <w:tc>
          <w:tcPr>
            <w:tcW w:w="2548" w:type="dxa"/>
          </w:tcPr>
          <w:p w:rsidR="00EF0D0F" w:rsidRPr="008D6C55" w:rsidRDefault="00EF0D0F" w:rsidP="00A54C05">
            <w:pPr>
              <w:spacing w:line="480" w:lineRule="exact"/>
              <w:jc w:val="center"/>
              <w:rPr>
                <w:rFonts w:ascii="华文楷体" w:eastAsia="华文楷体" w:hAnsi="华文楷体"/>
                <w:sz w:val="32"/>
                <w:szCs w:val="32"/>
              </w:rPr>
            </w:pPr>
            <w:r w:rsidRPr="008D6C55">
              <w:rPr>
                <w:rFonts w:ascii="华文楷体" w:eastAsia="华文楷体" w:hAnsi="华文楷体" w:hint="eastAsia"/>
                <w:sz w:val="32"/>
                <w:szCs w:val="32"/>
              </w:rPr>
              <w:t>设计单位名称</w:t>
            </w:r>
          </w:p>
        </w:tc>
        <w:tc>
          <w:tcPr>
            <w:tcW w:w="3688" w:type="dxa"/>
            <w:gridSpan w:val="2"/>
          </w:tcPr>
          <w:p w:rsidR="00EF0D0F" w:rsidRPr="008D6C55" w:rsidRDefault="00EF0D0F" w:rsidP="00A54C05">
            <w:pPr>
              <w:spacing w:line="480" w:lineRule="exact"/>
              <w:rPr>
                <w:rFonts w:ascii="华文楷体" w:eastAsia="华文楷体" w:hAnsi="华文楷体"/>
                <w:sz w:val="44"/>
                <w:szCs w:val="44"/>
              </w:rPr>
            </w:pPr>
          </w:p>
        </w:tc>
        <w:tc>
          <w:tcPr>
            <w:tcW w:w="1559" w:type="dxa"/>
          </w:tcPr>
          <w:p w:rsidR="00EF0D0F" w:rsidRPr="008D6C55" w:rsidRDefault="00EF0D0F" w:rsidP="00A54C05">
            <w:pPr>
              <w:spacing w:line="480" w:lineRule="exact"/>
              <w:jc w:val="center"/>
              <w:rPr>
                <w:rFonts w:ascii="华文楷体" w:eastAsia="华文楷体" w:hAnsi="华文楷体"/>
                <w:sz w:val="32"/>
                <w:szCs w:val="32"/>
              </w:rPr>
            </w:pPr>
            <w:r w:rsidRPr="008D6C55">
              <w:rPr>
                <w:rFonts w:ascii="华文楷体" w:eastAsia="华文楷体" w:hAnsi="华文楷体" w:hint="eastAsia"/>
                <w:sz w:val="32"/>
                <w:szCs w:val="32"/>
              </w:rPr>
              <w:t>联系电话</w:t>
            </w:r>
          </w:p>
        </w:tc>
        <w:tc>
          <w:tcPr>
            <w:tcW w:w="1693" w:type="dxa"/>
          </w:tcPr>
          <w:p w:rsidR="00EF0D0F" w:rsidRPr="008D6C55" w:rsidRDefault="00EF0D0F" w:rsidP="00A54C05">
            <w:pPr>
              <w:spacing w:line="480" w:lineRule="exact"/>
              <w:rPr>
                <w:rFonts w:ascii="华文楷体" w:eastAsia="华文楷体" w:hAnsi="华文楷体"/>
                <w:sz w:val="44"/>
                <w:szCs w:val="44"/>
              </w:rPr>
            </w:pPr>
          </w:p>
        </w:tc>
      </w:tr>
      <w:tr w:rsidR="00EF0D0F" w:rsidRPr="008D6C55" w:rsidTr="00A54C05">
        <w:trPr>
          <w:jc w:val="center"/>
        </w:trPr>
        <w:tc>
          <w:tcPr>
            <w:tcW w:w="2548" w:type="dxa"/>
          </w:tcPr>
          <w:p w:rsidR="00EF0D0F" w:rsidRPr="008D6C55" w:rsidRDefault="00EF0D0F" w:rsidP="00A54C05">
            <w:pPr>
              <w:spacing w:line="480" w:lineRule="exact"/>
              <w:jc w:val="center"/>
              <w:rPr>
                <w:rFonts w:ascii="华文楷体" w:eastAsia="华文楷体" w:hAnsi="华文楷体"/>
                <w:sz w:val="44"/>
                <w:szCs w:val="44"/>
              </w:rPr>
            </w:pPr>
            <w:r w:rsidRPr="008D6C55">
              <w:rPr>
                <w:rFonts w:ascii="华文楷体" w:eastAsia="华文楷体" w:hAnsi="华文楷体" w:hint="eastAsia"/>
                <w:sz w:val="32"/>
                <w:szCs w:val="32"/>
              </w:rPr>
              <w:t>论证技术名称</w:t>
            </w:r>
          </w:p>
        </w:tc>
        <w:tc>
          <w:tcPr>
            <w:tcW w:w="3688" w:type="dxa"/>
            <w:gridSpan w:val="2"/>
          </w:tcPr>
          <w:p w:rsidR="00EF0D0F" w:rsidRPr="008D6C55" w:rsidRDefault="00EF0D0F" w:rsidP="00A54C05">
            <w:pPr>
              <w:spacing w:line="480" w:lineRule="exact"/>
              <w:rPr>
                <w:rFonts w:ascii="华文楷体" w:eastAsia="华文楷体" w:hAnsi="华文楷体"/>
                <w:sz w:val="44"/>
                <w:szCs w:val="44"/>
              </w:rPr>
            </w:pPr>
          </w:p>
        </w:tc>
        <w:tc>
          <w:tcPr>
            <w:tcW w:w="1559" w:type="dxa"/>
          </w:tcPr>
          <w:p w:rsidR="00EF0D0F" w:rsidRPr="008D6C55" w:rsidRDefault="00EF0D0F" w:rsidP="00A54C05">
            <w:pPr>
              <w:spacing w:line="480" w:lineRule="exact"/>
              <w:jc w:val="center"/>
              <w:rPr>
                <w:rFonts w:ascii="华文楷体" w:eastAsia="华文楷体" w:hAnsi="华文楷体"/>
                <w:sz w:val="32"/>
                <w:szCs w:val="32"/>
              </w:rPr>
            </w:pPr>
            <w:r w:rsidRPr="008D6C55">
              <w:rPr>
                <w:rFonts w:ascii="华文楷体" w:eastAsia="华文楷体" w:hAnsi="华文楷体" w:hint="eastAsia"/>
                <w:sz w:val="32"/>
                <w:szCs w:val="32"/>
              </w:rPr>
              <w:t>应用范围</w:t>
            </w:r>
          </w:p>
        </w:tc>
        <w:tc>
          <w:tcPr>
            <w:tcW w:w="1693" w:type="dxa"/>
          </w:tcPr>
          <w:p w:rsidR="00EF0D0F" w:rsidRPr="008D6C55" w:rsidRDefault="00EF0D0F" w:rsidP="00A54C05">
            <w:pPr>
              <w:spacing w:line="480" w:lineRule="exact"/>
              <w:rPr>
                <w:rFonts w:ascii="华文楷体" w:eastAsia="华文楷体" w:hAnsi="华文楷体"/>
                <w:sz w:val="44"/>
                <w:szCs w:val="44"/>
              </w:rPr>
            </w:pPr>
          </w:p>
        </w:tc>
      </w:tr>
      <w:tr w:rsidR="00EF0D0F" w:rsidRPr="008D6C55" w:rsidTr="00A54C05">
        <w:trPr>
          <w:jc w:val="center"/>
        </w:trPr>
        <w:tc>
          <w:tcPr>
            <w:tcW w:w="2548" w:type="dxa"/>
          </w:tcPr>
          <w:p w:rsidR="00EF0D0F" w:rsidRPr="008D6C55" w:rsidRDefault="00EF0D0F" w:rsidP="00A54C05">
            <w:pPr>
              <w:spacing w:line="480" w:lineRule="exact"/>
              <w:jc w:val="center"/>
              <w:rPr>
                <w:rFonts w:ascii="华文楷体" w:eastAsia="华文楷体" w:hAnsi="华文楷体"/>
                <w:sz w:val="32"/>
                <w:szCs w:val="32"/>
              </w:rPr>
            </w:pPr>
            <w:r w:rsidRPr="008D6C55">
              <w:rPr>
                <w:rFonts w:ascii="华文楷体" w:eastAsia="华文楷体" w:hAnsi="华文楷体" w:hint="eastAsia"/>
                <w:sz w:val="32"/>
                <w:szCs w:val="32"/>
              </w:rPr>
              <w:t>论证会议地点</w:t>
            </w:r>
          </w:p>
        </w:tc>
        <w:tc>
          <w:tcPr>
            <w:tcW w:w="3688" w:type="dxa"/>
            <w:gridSpan w:val="2"/>
          </w:tcPr>
          <w:p w:rsidR="00EF0D0F" w:rsidRPr="008D6C55" w:rsidRDefault="00EF0D0F" w:rsidP="00A54C05">
            <w:pPr>
              <w:spacing w:line="480" w:lineRule="exact"/>
              <w:rPr>
                <w:rFonts w:ascii="华文楷体" w:eastAsia="华文楷体" w:hAnsi="华文楷体"/>
                <w:sz w:val="32"/>
                <w:szCs w:val="32"/>
              </w:rPr>
            </w:pPr>
          </w:p>
        </w:tc>
        <w:tc>
          <w:tcPr>
            <w:tcW w:w="1559" w:type="dxa"/>
          </w:tcPr>
          <w:p w:rsidR="00EF0D0F" w:rsidRPr="008D6C55" w:rsidRDefault="00EF0D0F" w:rsidP="00A54C05">
            <w:pPr>
              <w:spacing w:line="480" w:lineRule="exact"/>
              <w:jc w:val="center"/>
              <w:rPr>
                <w:rFonts w:ascii="华文楷体" w:eastAsia="华文楷体" w:hAnsi="华文楷体"/>
                <w:sz w:val="32"/>
                <w:szCs w:val="32"/>
              </w:rPr>
            </w:pPr>
            <w:r w:rsidRPr="008D6C55">
              <w:rPr>
                <w:rFonts w:ascii="华文楷体" w:eastAsia="华文楷体" w:hAnsi="华文楷体" w:hint="eastAsia"/>
                <w:sz w:val="32"/>
                <w:szCs w:val="32"/>
              </w:rPr>
              <w:t>论证时间</w:t>
            </w:r>
          </w:p>
        </w:tc>
        <w:tc>
          <w:tcPr>
            <w:tcW w:w="1693" w:type="dxa"/>
          </w:tcPr>
          <w:p w:rsidR="00EF0D0F" w:rsidRPr="008D6C55" w:rsidRDefault="00EF0D0F" w:rsidP="00A54C05">
            <w:pPr>
              <w:spacing w:line="480" w:lineRule="exact"/>
              <w:rPr>
                <w:rFonts w:ascii="华文楷体" w:eastAsia="华文楷体" w:hAnsi="华文楷体"/>
                <w:sz w:val="44"/>
                <w:szCs w:val="44"/>
              </w:rPr>
            </w:pPr>
          </w:p>
        </w:tc>
      </w:tr>
      <w:tr w:rsidR="00EF0D0F" w:rsidRPr="008D6C55" w:rsidTr="00A54C05">
        <w:trPr>
          <w:jc w:val="center"/>
        </w:trPr>
        <w:tc>
          <w:tcPr>
            <w:tcW w:w="9488" w:type="dxa"/>
            <w:gridSpan w:val="5"/>
          </w:tcPr>
          <w:p w:rsidR="00EF0D0F" w:rsidRPr="008D6C55" w:rsidRDefault="00EF0D0F" w:rsidP="00A54C05">
            <w:pPr>
              <w:spacing w:line="480" w:lineRule="exact"/>
              <w:rPr>
                <w:rFonts w:ascii="华文楷体" w:eastAsia="华文楷体" w:hAnsi="华文楷体"/>
                <w:sz w:val="32"/>
                <w:szCs w:val="32"/>
              </w:rPr>
            </w:pPr>
            <w:r w:rsidRPr="008D6C55">
              <w:rPr>
                <w:rFonts w:ascii="华文楷体" w:eastAsia="华文楷体" w:hAnsi="华文楷体" w:hint="eastAsia"/>
                <w:sz w:val="32"/>
                <w:szCs w:val="32"/>
              </w:rPr>
              <w:t>论证意见：</w:t>
            </w:r>
            <w:r w:rsidRPr="008D6C55">
              <w:rPr>
                <w:rFonts w:ascii="华文楷体" w:eastAsia="华文楷体" w:hAnsi="华文楷体"/>
                <w:sz w:val="32"/>
                <w:szCs w:val="32"/>
              </w:rPr>
              <w:t xml:space="preserve"> </w:t>
            </w:r>
          </w:p>
          <w:p w:rsidR="00EF0D0F" w:rsidRPr="008D6C55" w:rsidRDefault="00EF0D0F" w:rsidP="00A54C05">
            <w:pPr>
              <w:spacing w:line="480" w:lineRule="exact"/>
              <w:rPr>
                <w:rFonts w:ascii="华文楷体" w:eastAsia="华文楷体" w:hAnsi="华文楷体"/>
                <w:sz w:val="32"/>
                <w:szCs w:val="32"/>
              </w:rPr>
            </w:pPr>
          </w:p>
          <w:p w:rsidR="00EF0D0F" w:rsidRPr="008D6C55" w:rsidRDefault="00EF0D0F" w:rsidP="00A54C05">
            <w:pPr>
              <w:spacing w:line="480" w:lineRule="exact"/>
              <w:rPr>
                <w:rFonts w:ascii="华文楷体" w:eastAsia="华文楷体" w:hAnsi="华文楷体"/>
                <w:sz w:val="32"/>
                <w:szCs w:val="32"/>
              </w:rPr>
            </w:pPr>
          </w:p>
          <w:p w:rsidR="00EF0D0F" w:rsidRPr="008D6C55" w:rsidRDefault="00EF0D0F" w:rsidP="00A54C05">
            <w:pPr>
              <w:spacing w:line="480" w:lineRule="exact"/>
              <w:rPr>
                <w:rFonts w:ascii="华文楷体" w:eastAsia="华文楷体" w:hAnsi="华文楷体"/>
                <w:sz w:val="32"/>
                <w:szCs w:val="32"/>
              </w:rPr>
            </w:pPr>
          </w:p>
          <w:p w:rsidR="00EF0D0F" w:rsidRPr="008D6C55" w:rsidRDefault="00EF0D0F" w:rsidP="00A54C05">
            <w:pPr>
              <w:spacing w:line="480" w:lineRule="exact"/>
              <w:rPr>
                <w:rFonts w:ascii="华文楷体" w:eastAsia="华文楷体" w:hAnsi="华文楷体"/>
                <w:sz w:val="32"/>
                <w:szCs w:val="32"/>
              </w:rPr>
            </w:pPr>
          </w:p>
          <w:p w:rsidR="00EF0D0F" w:rsidRPr="008D6C55" w:rsidRDefault="00EF0D0F" w:rsidP="00A54C05">
            <w:pPr>
              <w:spacing w:line="480" w:lineRule="exact"/>
              <w:rPr>
                <w:rFonts w:ascii="华文楷体" w:eastAsia="华文楷体" w:hAnsi="华文楷体"/>
                <w:sz w:val="32"/>
                <w:szCs w:val="32"/>
              </w:rPr>
            </w:pPr>
          </w:p>
          <w:p w:rsidR="00EF0D0F" w:rsidRPr="008D6C55" w:rsidRDefault="00EF0D0F" w:rsidP="00A54C05">
            <w:pPr>
              <w:spacing w:line="480" w:lineRule="exact"/>
              <w:rPr>
                <w:rFonts w:ascii="华文楷体" w:eastAsia="华文楷体" w:hAnsi="华文楷体"/>
                <w:sz w:val="32"/>
                <w:szCs w:val="32"/>
              </w:rPr>
            </w:pPr>
          </w:p>
          <w:p w:rsidR="00EF0D0F" w:rsidRPr="008D6C55" w:rsidRDefault="00EF0D0F" w:rsidP="00A54C05">
            <w:pPr>
              <w:spacing w:line="480" w:lineRule="exact"/>
              <w:rPr>
                <w:rFonts w:ascii="华文楷体" w:eastAsia="华文楷体" w:hAnsi="华文楷体"/>
                <w:sz w:val="32"/>
                <w:szCs w:val="32"/>
              </w:rPr>
            </w:pPr>
          </w:p>
          <w:p w:rsidR="00EF0D0F" w:rsidRPr="008D6C55" w:rsidRDefault="00EF0D0F" w:rsidP="00A54C05">
            <w:pPr>
              <w:spacing w:line="480" w:lineRule="exact"/>
              <w:rPr>
                <w:rFonts w:ascii="华文楷体" w:eastAsia="华文楷体" w:hAnsi="华文楷体"/>
                <w:sz w:val="32"/>
                <w:szCs w:val="32"/>
              </w:rPr>
            </w:pPr>
          </w:p>
          <w:p w:rsidR="00EF0D0F" w:rsidRPr="008D6C55" w:rsidRDefault="00EF0D0F" w:rsidP="00A54C05">
            <w:pPr>
              <w:spacing w:line="480" w:lineRule="exact"/>
              <w:rPr>
                <w:rFonts w:ascii="华文楷体" w:eastAsia="华文楷体" w:hAnsi="华文楷体"/>
                <w:sz w:val="32"/>
                <w:szCs w:val="32"/>
              </w:rPr>
            </w:pPr>
          </w:p>
          <w:p w:rsidR="00EF0D0F" w:rsidRPr="008D6C55" w:rsidRDefault="00EF0D0F" w:rsidP="00A54C05">
            <w:pPr>
              <w:spacing w:line="480" w:lineRule="exact"/>
              <w:rPr>
                <w:rFonts w:ascii="华文楷体" w:eastAsia="华文楷体" w:hAnsi="华文楷体"/>
                <w:sz w:val="32"/>
                <w:szCs w:val="32"/>
              </w:rPr>
            </w:pPr>
          </w:p>
          <w:p w:rsidR="00EF0D0F" w:rsidRPr="008D6C55" w:rsidRDefault="00EF0D0F" w:rsidP="00A54C05">
            <w:pPr>
              <w:spacing w:line="480" w:lineRule="exact"/>
              <w:rPr>
                <w:rFonts w:ascii="华文楷体" w:eastAsia="华文楷体" w:hAnsi="华文楷体"/>
                <w:sz w:val="32"/>
                <w:szCs w:val="32"/>
              </w:rPr>
            </w:pPr>
          </w:p>
          <w:p w:rsidR="00EF0D0F" w:rsidRPr="008D6C55" w:rsidRDefault="00EF0D0F" w:rsidP="00A54C05">
            <w:pPr>
              <w:spacing w:line="480" w:lineRule="exact"/>
              <w:rPr>
                <w:rFonts w:ascii="华文楷体" w:eastAsia="华文楷体" w:hAnsi="华文楷体"/>
                <w:sz w:val="32"/>
                <w:szCs w:val="32"/>
              </w:rPr>
            </w:pPr>
          </w:p>
          <w:p w:rsidR="00EF0D0F" w:rsidRPr="008D6C55" w:rsidRDefault="00EF0D0F" w:rsidP="00A54C05">
            <w:pPr>
              <w:spacing w:line="480" w:lineRule="exact"/>
              <w:rPr>
                <w:rFonts w:ascii="华文楷体" w:eastAsia="华文楷体" w:hAnsi="华文楷体"/>
                <w:sz w:val="44"/>
                <w:szCs w:val="44"/>
              </w:rPr>
            </w:pPr>
          </w:p>
        </w:tc>
      </w:tr>
      <w:tr w:rsidR="00EF0D0F" w:rsidRPr="008D6C55" w:rsidTr="00A54C05">
        <w:trPr>
          <w:jc w:val="center"/>
        </w:trPr>
        <w:tc>
          <w:tcPr>
            <w:tcW w:w="2548" w:type="dxa"/>
            <w:vAlign w:val="center"/>
          </w:tcPr>
          <w:p w:rsidR="00EF0D0F" w:rsidRPr="008D6C55" w:rsidRDefault="00EF0D0F" w:rsidP="00A54C05">
            <w:pPr>
              <w:spacing w:line="480" w:lineRule="exact"/>
              <w:jc w:val="center"/>
              <w:rPr>
                <w:rFonts w:ascii="方正楷体_GBK" w:eastAsia="方正楷体_GBK" w:hAnsi="黑体"/>
                <w:sz w:val="32"/>
                <w:szCs w:val="32"/>
              </w:rPr>
            </w:pPr>
            <w:r w:rsidRPr="008D6C55">
              <w:rPr>
                <w:rFonts w:ascii="方正楷体_GBK" w:eastAsia="方正楷体_GBK" w:hAnsi="黑体" w:hint="eastAsia"/>
                <w:sz w:val="32"/>
                <w:szCs w:val="32"/>
              </w:rPr>
              <w:t>专家组组长</w:t>
            </w:r>
          </w:p>
          <w:p w:rsidR="00EF0D0F" w:rsidRPr="008D6C55" w:rsidRDefault="00EF0D0F" w:rsidP="00A54C05">
            <w:pPr>
              <w:spacing w:line="480" w:lineRule="exact"/>
              <w:jc w:val="center"/>
              <w:rPr>
                <w:rFonts w:ascii="方正楷体_GBK" w:eastAsia="方正楷体_GBK" w:hAnsi="黑体"/>
                <w:sz w:val="32"/>
                <w:szCs w:val="32"/>
              </w:rPr>
            </w:pPr>
            <w:r w:rsidRPr="008D6C55">
              <w:rPr>
                <w:rFonts w:ascii="方正楷体_GBK" w:eastAsia="方正楷体_GBK" w:hAnsi="黑体" w:hint="eastAsia"/>
                <w:sz w:val="32"/>
                <w:szCs w:val="32"/>
              </w:rPr>
              <w:t>（签字）</w:t>
            </w:r>
          </w:p>
        </w:tc>
        <w:tc>
          <w:tcPr>
            <w:tcW w:w="2409" w:type="dxa"/>
            <w:vAlign w:val="center"/>
          </w:tcPr>
          <w:p w:rsidR="00EF0D0F" w:rsidRPr="008D6C55" w:rsidRDefault="00EF0D0F" w:rsidP="00A54C05">
            <w:pPr>
              <w:spacing w:line="480" w:lineRule="exact"/>
              <w:rPr>
                <w:rFonts w:ascii="方正楷体_GBK" w:eastAsia="方正楷体_GBK"/>
                <w:sz w:val="44"/>
                <w:szCs w:val="44"/>
              </w:rPr>
            </w:pPr>
          </w:p>
          <w:p w:rsidR="00EF0D0F" w:rsidRPr="008D6C55" w:rsidRDefault="00EF0D0F" w:rsidP="00A54C05">
            <w:pPr>
              <w:spacing w:line="480" w:lineRule="exact"/>
              <w:rPr>
                <w:rFonts w:ascii="方正楷体_GBK" w:eastAsia="方正楷体_GBK"/>
                <w:sz w:val="44"/>
                <w:szCs w:val="44"/>
              </w:rPr>
            </w:pPr>
          </w:p>
        </w:tc>
        <w:tc>
          <w:tcPr>
            <w:tcW w:w="2838" w:type="dxa"/>
            <w:gridSpan w:val="2"/>
            <w:vAlign w:val="center"/>
          </w:tcPr>
          <w:p w:rsidR="00EF0D0F" w:rsidRPr="008D6C55" w:rsidRDefault="00EF0D0F" w:rsidP="00A54C05">
            <w:pPr>
              <w:spacing w:line="480" w:lineRule="exact"/>
              <w:jc w:val="center"/>
              <w:rPr>
                <w:rFonts w:ascii="方正楷体_GBK" w:eastAsia="方正楷体_GBK" w:hAnsi="黑体"/>
                <w:sz w:val="32"/>
                <w:szCs w:val="32"/>
              </w:rPr>
            </w:pPr>
            <w:r w:rsidRPr="008D6C55">
              <w:rPr>
                <w:rFonts w:ascii="方正楷体_GBK" w:eastAsia="方正楷体_GBK" w:hAnsi="黑体" w:hint="eastAsia"/>
                <w:sz w:val="32"/>
                <w:szCs w:val="32"/>
              </w:rPr>
              <w:t>专家组副组长</w:t>
            </w:r>
          </w:p>
          <w:p w:rsidR="00EF0D0F" w:rsidRPr="008D6C55" w:rsidRDefault="00EF0D0F" w:rsidP="00A54C05">
            <w:pPr>
              <w:spacing w:line="480" w:lineRule="exact"/>
              <w:jc w:val="center"/>
              <w:rPr>
                <w:rFonts w:ascii="方正楷体_GBK" w:eastAsia="方正楷体_GBK"/>
                <w:sz w:val="44"/>
                <w:szCs w:val="44"/>
              </w:rPr>
            </w:pPr>
            <w:r w:rsidRPr="008D6C55">
              <w:rPr>
                <w:rFonts w:ascii="方正楷体_GBK" w:eastAsia="方正楷体_GBK" w:hAnsi="黑体" w:hint="eastAsia"/>
                <w:sz w:val="32"/>
                <w:szCs w:val="32"/>
              </w:rPr>
              <w:t>（签字）</w:t>
            </w:r>
          </w:p>
        </w:tc>
        <w:tc>
          <w:tcPr>
            <w:tcW w:w="1693" w:type="dxa"/>
            <w:vAlign w:val="center"/>
          </w:tcPr>
          <w:p w:rsidR="00EF0D0F" w:rsidRPr="008D6C55" w:rsidRDefault="00EF0D0F" w:rsidP="00A54C05">
            <w:pPr>
              <w:spacing w:line="480" w:lineRule="exact"/>
              <w:jc w:val="center"/>
              <w:rPr>
                <w:rFonts w:ascii="方正楷体_GBK" w:eastAsia="方正楷体_GBK"/>
                <w:sz w:val="44"/>
                <w:szCs w:val="44"/>
              </w:rPr>
            </w:pPr>
          </w:p>
        </w:tc>
      </w:tr>
      <w:tr w:rsidR="00EF0D0F" w:rsidRPr="008D6C55" w:rsidTr="00A54C05">
        <w:trPr>
          <w:jc w:val="center"/>
        </w:trPr>
        <w:tc>
          <w:tcPr>
            <w:tcW w:w="2548" w:type="dxa"/>
            <w:vAlign w:val="center"/>
          </w:tcPr>
          <w:p w:rsidR="00EF0D0F" w:rsidRPr="008D6C55" w:rsidRDefault="00EF0D0F" w:rsidP="00A54C05">
            <w:pPr>
              <w:spacing w:line="480" w:lineRule="exact"/>
              <w:jc w:val="center"/>
              <w:rPr>
                <w:rFonts w:ascii="方正楷体_GBK" w:eastAsia="方正楷体_GBK" w:hAnsi="黑体"/>
                <w:sz w:val="32"/>
                <w:szCs w:val="32"/>
              </w:rPr>
            </w:pPr>
            <w:r w:rsidRPr="008D6C55">
              <w:rPr>
                <w:rFonts w:ascii="方正楷体_GBK" w:eastAsia="方正楷体_GBK" w:hAnsi="黑体" w:hint="eastAsia"/>
                <w:sz w:val="32"/>
                <w:szCs w:val="32"/>
              </w:rPr>
              <w:t>专家组成员</w:t>
            </w:r>
          </w:p>
          <w:p w:rsidR="00EF0D0F" w:rsidRPr="008D6C55" w:rsidRDefault="00EF0D0F" w:rsidP="00A54C05">
            <w:pPr>
              <w:spacing w:line="480" w:lineRule="exact"/>
              <w:jc w:val="center"/>
              <w:rPr>
                <w:rFonts w:ascii="方正楷体_GBK" w:eastAsia="方正楷体_GBK" w:hAnsi="黑体"/>
                <w:sz w:val="32"/>
                <w:szCs w:val="32"/>
              </w:rPr>
            </w:pPr>
            <w:r w:rsidRPr="008D6C55">
              <w:rPr>
                <w:rFonts w:ascii="方正楷体_GBK" w:eastAsia="方正楷体_GBK" w:hAnsi="黑体" w:hint="eastAsia"/>
                <w:sz w:val="32"/>
                <w:szCs w:val="32"/>
              </w:rPr>
              <w:t>（签字）</w:t>
            </w:r>
          </w:p>
        </w:tc>
        <w:tc>
          <w:tcPr>
            <w:tcW w:w="6940" w:type="dxa"/>
            <w:gridSpan w:val="4"/>
            <w:vAlign w:val="center"/>
          </w:tcPr>
          <w:p w:rsidR="00EF0D0F" w:rsidRPr="008D6C55" w:rsidRDefault="00EF0D0F" w:rsidP="00A54C05">
            <w:pPr>
              <w:spacing w:line="480" w:lineRule="exact"/>
              <w:jc w:val="center"/>
              <w:rPr>
                <w:rFonts w:ascii="方正楷体_GBK" w:eastAsia="方正楷体_GBK"/>
                <w:sz w:val="44"/>
                <w:szCs w:val="44"/>
              </w:rPr>
            </w:pPr>
          </w:p>
          <w:p w:rsidR="00EF0D0F" w:rsidRPr="008D6C55" w:rsidRDefault="00EF0D0F" w:rsidP="00A54C05">
            <w:pPr>
              <w:spacing w:line="480" w:lineRule="exact"/>
              <w:jc w:val="center"/>
              <w:rPr>
                <w:rFonts w:ascii="方正楷体_GBK" w:eastAsia="方正楷体_GBK"/>
                <w:sz w:val="44"/>
                <w:szCs w:val="44"/>
              </w:rPr>
            </w:pPr>
          </w:p>
        </w:tc>
      </w:tr>
      <w:tr w:rsidR="00EF0D0F" w:rsidRPr="008D6C55" w:rsidTr="00A54C05">
        <w:trPr>
          <w:jc w:val="center"/>
        </w:trPr>
        <w:tc>
          <w:tcPr>
            <w:tcW w:w="2548" w:type="dxa"/>
            <w:vAlign w:val="center"/>
          </w:tcPr>
          <w:p w:rsidR="00EF0D0F" w:rsidRPr="008D6C55" w:rsidRDefault="00EF0D0F" w:rsidP="00A54C05">
            <w:pPr>
              <w:spacing w:line="480" w:lineRule="exact"/>
              <w:jc w:val="center"/>
              <w:rPr>
                <w:rFonts w:ascii="方正楷体_GBK" w:eastAsia="方正楷体_GBK" w:hAnsi="黑体"/>
                <w:sz w:val="32"/>
                <w:szCs w:val="32"/>
              </w:rPr>
            </w:pPr>
            <w:r w:rsidRPr="008D6C55">
              <w:rPr>
                <w:rFonts w:ascii="方正楷体_GBK" w:eastAsia="方正楷体_GBK" w:hAnsi="黑体" w:hint="eastAsia"/>
                <w:sz w:val="32"/>
                <w:szCs w:val="32"/>
              </w:rPr>
              <w:t>市城乡建设主管</w:t>
            </w:r>
          </w:p>
          <w:p w:rsidR="00EF0D0F" w:rsidRPr="008D6C55" w:rsidRDefault="00EF0D0F" w:rsidP="00A54C05">
            <w:pPr>
              <w:spacing w:line="480" w:lineRule="exact"/>
              <w:jc w:val="center"/>
              <w:rPr>
                <w:rFonts w:ascii="方正楷体_GBK" w:eastAsia="方正楷体_GBK" w:hAnsi="黑体"/>
                <w:sz w:val="32"/>
                <w:szCs w:val="32"/>
              </w:rPr>
            </w:pPr>
            <w:r w:rsidRPr="008D6C55">
              <w:rPr>
                <w:rFonts w:ascii="方正楷体_GBK" w:eastAsia="方正楷体_GBK" w:hAnsi="黑体" w:hint="eastAsia"/>
                <w:sz w:val="32"/>
                <w:szCs w:val="32"/>
              </w:rPr>
              <w:lastRenderedPageBreak/>
              <w:t>部门备案意见</w:t>
            </w:r>
          </w:p>
        </w:tc>
        <w:tc>
          <w:tcPr>
            <w:tcW w:w="6940" w:type="dxa"/>
            <w:gridSpan w:val="4"/>
          </w:tcPr>
          <w:p w:rsidR="00EF0D0F" w:rsidRPr="008D6C55" w:rsidRDefault="00EF0D0F" w:rsidP="00A54C05">
            <w:pPr>
              <w:spacing w:line="480" w:lineRule="exact"/>
              <w:rPr>
                <w:rFonts w:ascii="方正楷体_GBK" w:eastAsia="方正楷体_GBK"/>
                <w:sz w:val="44"/>
                <w:szCs w:val="44"/>
              </w:rPr>
            </w:pPr>
          </w:p>
          <w:p w:rsidR="00EF0D0F" w:rsidRPr="008D6C55" w:rsidRDefault="00EF0D0F" w:rsidP="00A54C05">
            <w:pPr>
              <w:spacing w:line="480" w:lineRule="exact"/>
              <w:rPr>
                <w:rFonts w:ascii="方正楷体_GBK" w:eastAsia="方正楷体_GBK"/>
                <w:sz w:val="44"/>
                <w:szCs w:val="44"/>
              </w:rPr>
            </w:pPr>
          </w:p>
          <w:p w:rsidR="00EF0D0F" w:rsidRPr="008D6C55" w:rsidRDefault="00EF0D0F" w:rsidP="00A54C05">
            <w:pPr>
              <w:spacing w:line="480" w:lineRule="exact"/>
              <w:rPr>
                <w:rFonts w:ascii="方正楷体_GBK" w:eastAsia="方正楷体_GBK"/>
                <w:sz w:val="44"/>
                <w:szCs w:val="44"/>
              </w:rPr>
            </w:pPr>
            <w:r w:rsidRPr="008D6C55">
              <w:rPr>
                <w:rFonts w:ascii="方正楷体_GBK" w:eastAsia="方正楷体_GBK"/>
                <w:sz w:val="44"/>
                <w:szCs w:val="44"/>
              </w:rPr>
              <w:t xml:space="preserve">                       </w:t>
            </w:r>
            <w:r w:rsidRPr="008D6C55">
              <w:rPr>
                <w:rFonts w:ascii="华文楷体" w:eastAsia="华文楷体" w:hAnsi="华文楷体" w:hint="eastAsia"/>
                <w:sz w:val="32"/>
                <w:szCs w:val="32"/>
              </w:rPr>
              <w:t>（签</w:t>
            </w:r>
            <w:r w:rsidRPr="008D6C55">
              <w:rPr>
                <w:rFonts w:ascii="华文楷体" w:eastAsia="华文楷体" w:hAnsi="华文楷体"/>
                <w:sz w:val="32"/>
                <w:szCs w:val="32"/>
              </w:rPr>
              <w:t xml:space="preserve"> </w:t>
            </w:r>
            <w:r w:rsidRPr="008D6C55">
              <w:rPr>
                <w:rFonts w:ascii="华文楷体" w:eastAsia="华文楷体" w:hAnsi="华文楷体" w:hint="eastAsia"/>
                <w:sz w:val="32"/>
                <w:szCs w:val="32"/>
              </w:rPr>
              <w:t>章）</w:t>
            </w:r>
          </w:p>
          <w:p w:rsidR="00EF0D0F" w:rsidRPr="008D6C55" w:rsidRDefault="00EF0D0F" w:rsidP="00A54C05">
            <w:pPr>
              <w:spacing w:line="480" w:lineRule="exact"/>
              <w:jc w:val="right"/>
              <w:rPr>
                <w:rFonts w:ascii="华文楷体" w:eastAsia="华文楷体" w:hAnsi="华文楷体"/>
                <w:sz w:val="32"/>
                <w:szCs w:val="32"/>
              </w:rPr>
            </w:pPr>
            <w:r w:rsidRPr="008D6C55">
              <w:rPr>
                <w:rFonts w:ascii="华文楷体" w:eastAsia="华文楷体" w:hAnsi="华文楷体" w:hint="eastAsia"/>
                <w:sz w:val="32"/>
                <w:szCs w:val="32"/>
              </w:rPr>
              <w:t>年</w:t>
            </w:r>
            <w:r w:rsidRPr="008D6C55">
              <w:rPr>
                <w:rFonts w:ascii="华文楷体" w:eastAsia="华文楷体" w:hAnsi="华文楷体"/>
                <w:sz w:val="32"/>
                <w:szCs w:val="32"/>
              </w:rPr>
              <w:t xml:space="preserve">   </w:t>
            </w:r>
            <w:r w:rsidRPr="008D6C55">
              <w:rPr>
                <w:rFonts w:ascii="华文楷体" w:eastAsia="华文楷体" w:hAnsi="华文楷体" w:hint="eastAsia"/>
                <w:sz w:val="32"/>
                <w:szCs w:val="32"/>
              </w:rPr>
              <w:t>月</w:t>
            </w:r>
            <w:r w:rsidRPr="008D6C55">
              <w:rPr>
                <w:rFonts w:ascii="华文楷体" w:eastAsia="华文楷体" w:hAnsi="华文楷体"/>
                <w:sz w:val="32"/>
                <w:szCs w:val="32"/>
              </w:rPr>
              <w:t xml:space="preserve">   </w:t>
            </w:r>
            <w:r w:rsidRPr="008D6C55">
              <w:rPr>
                <w:rFonts w:ascii="华文楷体" w:eastAsia="华文楷体" w:hAnsi="华文楷体" w:hint="eastAsia"/>
                <w:sz w:val="32"/>
                <w:szCs w:val="32"/>
              </w:rPr>
              <w:t>日</w:t>
            </w:r>
          </w:p>
        </w:tc>
      </w:tr>
    </w:tbl>
    <w:p w:rsidR="00EF0D0F" w:rsidRPr="00095AA2" w:rsidRDefault="00EF0D0F" w:rsidP="00EF0D0F">
      <w:pPr>
        <w:spacing w:line="360" w:lineRule="exact"/>
        <w:ind w:firstLineChars="50" w:firstLine="140"/>
        <w:rPr>
          <w:rFonts w:ascii="方正仿宋_GBK" w:eastAsia="方正仿宋_GBK"/>
          <w:sz w:val="28"/>
          <w:szCs w:val="28"/>
        </w:rPr>
      </w:pPr>
      <w:r w:rsidRPr="00520BB7">
        <w:rPr>
          <w:rFonts w:ascii="方正黑体_GBK" w:eastAsia="方正黑体_GBK" w:hint="eastAsia"/>
          <w:sz w:val="28"/>
          <w:szCs w:val="28"/>
        </w:rPr>
        <w:lastRenderedPageBreak/>
        <w:t>备注：</w:t>
      </w:r>
      <w:r w:rsidRPr="00095AA2">
        <w:rPr>
          <w:rFonts w:ascii="方正仿宋_GBK" w:eastAsia="方正仿宋_GBK" w:hint="eastAsia"/>
          <w:sz w:val="28"/>
          <w:szCs w:val="28"/>
        </w:rPr>
        <w:t>本页不够</w:t>
      </w:r>
      <w:r>
        <w:rPr>
          <w:rFonts w:ascii="方正仿宋_GBK" w:eastAsia="方正仿宋_GBK" w:hint="eastAsia"/>
          <w:sz w:val="28"/>
          <w:szCs w:val="28"/>
        </w:rPr>
        <w:t>填写</w:t>
      </w:r>
      <w:r w:rsidRPr="00095AA2">
        <w:rPr>
          <w:rFonts w:ascii="方正仿宋_GBK" w:eastAsia="方正仿宋_GBK" w:hint="eastAsia"/>
          <w:sz w:val="28"/>
          <w:szCs w:val="28"/>
        </w:rPr>
        <w:t>，可附页</w:t>
      </w:r>
      <w:r>
        <w:rPr>
          <w:rFonts w:ascii="华文楷体" w:eastAsia="华文楷体" w:hAnsi="华文楷体" w:hint="eastAsia"/>
          <w:sz w:val="32"/>
          <w:szCs w:val="32"/>
        </w:rPr>
        <w:t>，</w:t>
      </w:r>
      <w:r w:rsidRPr="00095AA2">
        <w:rPr>
          <w:rFonts w:ascii="方正仿宋_GBK" w:eastAsia="方正仿宋_GBK" w:hint="eastAsia"/>
          <w:sz w:val="28"/>
          <w:szCs w:val="28"/>
        </w:rPr>
        <w:t>附页</w:t>
      </w:r>
      <w:r>
        <w:rPr>
          <w:rFonts w:ascii="方正仿宋_GBK" w:eastAsia="方正仿宋_GBK" w:hint="eastAsia"/>
          <w:sz w:val="28"/>
          <w:szCs w:val="28"/>
        </w:rPr>
        <w:t>页底</w:t>
      </w:r>
      <w:r w:rsidRPr="00095AA2">
        <w:rPr>
          <w:rFonts w:ascii="方正仿宋_GBK" w:eastAsia="方正仿宋_GBK" w:hint="eastAsia"/>
          <w:sz w:val="28"/>
          <w:szCs w:val="28"/>
        </w:rPr>
        <w:t>须有专家组</w:t>
      </w:r>
      <w:r>
        <w:rPr>
          <w:rFonts w:ascii="方正仿宋_GBK" w:eastAsia="方正仿宋_GBK" w:hint="eastAsia"/>
          <w:sz w:val="28"/>
          <w:szCs w:val="28"/>
        </w:rPr>
        <w:t>全部</w:t>
      </w:r>
      <w:r w:rsidRPr="00095AA2">
        <w:rPr>
          <w:rFonts w:ascii="方正仿宋_GBK" w:eastAsia="方正仿宋_GBK" w:hint="eastAsia"/>
          <w:sz w:val="28"/>
          <w:szCs w:val="28"/>
        </w:rPr>
        <w:t>成员签字。</w:t>
      </w:r>
    </w:p>
    <w:p w:rsidR="00EF0D0F" w:rsidRPr="00720F2E" w:rsidRDefault="00EF0D0F" w:rsidP="00EF0D0F">
      <w:pPr>
        <w:spacing w:line="480" w:lineRule="atLeast"/>
        <w:rPr>
          <w:rFonts w:ascii="方正仿宋_GBK" w:eastAsia="方正仿宋_GBK" w:hint="eastAsia"/>
          <w:sz w:val="32"/>
          <w:szCs w:val="32"/>
        </w:rPr>
      </w:pPr>
    </w:p>
    <w:p w:rsidR="00EF0D0F" w:rsidRDefault="00EF0D0F" w:rsidP="00EF0D0F">
      <w:pPr>
        <w:spacing w:line="500" w:lineRule="atLeast"/>
        <w:ind w:right="320"/>
        <w:jc w:val="right"/>
        <w:rPr>
          <w:rFonts w:eastAsia="方正仿宋_GBK" w:hint="eastAsia"/>
          <w:kern w:val="0"/>
          <w:sz w:val="32"/>
          <w:szCs w:val="32"/>
        </w:rPr>
      </w:pPr>
    </w:p>
    <w:p w:rsidR="00EF0D0F" w:rsidRDefault="00EF0D0F" w:rsidP="00EF0D0F">
      <w:pPr>
        <w:spacing w:line="500" w:lineRule="atLeast"/>
        <w:ind w:right="320"/>
        <w:jc w:val="right"/>
        <w:rPr>
          <w:rFonts w:eastAsia="方正仿宋_GBK" w:hint="eastAsia"/>
          <w:kern w:val="0"/>
          <w:sz w:val="32"/>
          <w:szCs w:val="32"/>
        </w:rPr>
      </w:pPr>
    </w:p>
    <w:p w:rsidR="00EF0D0F" w:rsidRDefault="00EF0D0F" w:rsidP="00EF0D0F">
      <w:pPr>
        <w:spacing w:line="500" w:lineRule="atLeast"/>
        <w:ind w:right="320"/>
        <w:jc w:val="right"/>
        <w:rPr>
          <w:rFonts w:eastAsia="方正仿宋_GBK" w:hint="eastAsia"/>
          <w:kern w:val="0"/>
          <w:sz w:val="32"/>
          <w:szCs w:val="32"/>
        </w:rPr>
      </w:pPr>
    </w:p>
    <w:p w:rsidR="00EF0D0F" w:rsidRDefault="00EF0D0F" w:rsidP="00EF0D0F">
      <w:pPr>
        <w:spacing w:line="500" w:lineRule="atLeast"/>
        <w:ind w:right="320"/>
        <w:jc w:val="right"/>
        <w:rPr>
          <w:rFonts w:eastAsia="方正仿宋_GBK" w:hint="eastAsia"/>
          <w:kern w:val="0"/>
          <w:sz w:val="32"/>
          <w:szCs w:val="32"/>
        </w:rPr>
      </w:pPr>
    </w:p>
    <w:p w:rsidR="00EF0D0F" w:rsidRDefault="00EF0D0F" w:rsidP="00EF0D0F">
      <w:pPr>
        <w:spacing w:line="500" w:lineRule="atLeast"/>
        <w:ind w:right="800"/>
        <w:jc w:val="right"/>
        <w:rPr>
          <w:rFonts w:eastAsia="方正仿宋_GBK" w:hint="eastAsia"/>
          <w:kern w:val="0"/>
          <w:sz w:val="32"/>
          <w:szCs w:val="32"/>
        </w:rPr>
      </w:pPr>
    </w:p>
    <w:p w:rsidR="00EF0D0F" w:rsidRDefault="00EF0D0F" w:rsidP="00EF0D0F">
      <w:pPr>
        <w:spacing w:line="500" w:lineRule="atLeast"/>
        <w:ind w:right="320"/>
        <w:jc w:val="right"/>
        <w:rPr>
          <w:rFonts w:eastAsia="方正仿宋_GBK" w:hint="eastAsia"/>
          <w:kern w:val="0"/>
          <w:sz w:val="32"/>
          <w:szCs w:val="32"/>
        </w:rPr>
      </w:pPr>
    </w:p>
    <w:p w:rsidR="00EF0D0F" w:rsidRDefault="00EF0D0F" w:rsidP="00EF0D0F">
      <w:pPr>
        <w:spacing w:line="500" w:lineRule="atLeast"/>
        <w:ind w:right="320"/>
        <w:jc w:val="right"/>
        <w:rPr>
          <w:rFonts w:eastAsia="方正仿宋_GBK" w:hint="eastAsia"/>
          <w:kern w:val="0"/>
          <w:sz w:val="32"/>
          <w:szCs w:val="32"/>
        </w:rPr>
      </w:pPr>
    </w:p>
    <w:p w:rsidR="00EF0D0F" w:rsidRDefault="00EF0D0F" w:rsidP="00EF0D0F">
      <w:pPr>
        <w:spacing w:line="500" w:lineRule="atLeast"/>
        <w:ind w:right="320"/>
        <w:jc w:val="right"/>
        <w:rPr>
          <w:rFonts w:eastAsia="方正仿宋_GBK" w:hint="eastAsia"/>
          <w:kern w:val="0"/>
          <w:sz w:val="32"/>
          <w:szCs w:val="32"/>
        </w:rPr>
      </w:pPr>
    </w:p>
    <w:p w:rsidR="00EF0D0F" w:rsidRDefault="00EF0D0F" w:rsidP="00EF0D0F">
      <w:pPr>
        <w:spacing w:line="500" w:lineRule="atLeast"/>
        <w:ind w:right="320"/>
        <w:jc w:val="right"/>
        <w:rPr>
          <w:rFonts w:eastAsia="方正仿宋_GBK" w:hint="eastAsia"/>
          <w:kern w:val="0"/>
          <w:sz w:val="32"/>
          <w:szCs w:val="32"/>
        </w:rPr>
      </w:pPr>
    </w:p>
    <w:p w:rsidR="00EF0D0F" w:rsidRPr="00874626" w:rsidRDefault="00EF0D0F" w:rsidP="00EF0D0F">
      <w:pPr>
        <w:pBdr>
          <w:bottom w:val="single" w:sz="6" w:space="1" w:color="auto"/>
        </w:pBdr>
        <w:spacing w:line="500" w:lineRule="atLeast"/>
        <w:ind w:right="40"/>
        <w:jc w:val="right"/>
        <w:rPr>
          <w:rFonts w:eastAsia="方正仿宋_GBK" w:hint="eastAsia"/>
          <w:kern w:val="0"/>
          <w:sz w:val="28"/>
          <w:szCs w:val="28"/>
        </w:rPr>
      </w:pPr>
    </w:p>
    <w:p w:rsidR="00EF0D0F" w:rsidRPr="00EF0D0F" w:rsidRDefault="00EF0D0F" w:rsidP="00EF0D0F">
      <w:pPr>
        <w:spacing w:line="500" w:lineRule="atLeast"/>
        <w:ind w:leftChars="134" w:left="1181" w:right="40" w:hangingChars="300" w:hanging="900"/>
        <w:rPr>
          <w:rFonts w:ascii="Times New Roman" w:eastAsia="方正仿宋_GBK" w:hAnsi="Times New Roman" w:cs="Times New Roman"/>
          <w:kern w:val="0"/>
          <w:sz w:val="30"/>
          <w:szCs w:val="30"/>
        </w:rPr>
      </w:pPr>
      <w:r w:rsidRPr="00EF0D0F">
        <w:rPr>
          <w:rFonts w:ascii="Times New Roman" w:eastAsia="方正仿宋_GBK" w:hAnsi="Times New Roman" w:cs="Times New Roman"/>
          <w:kern w:val="0"/>
          <w:sz w:val="30"/>
          <w:szCs w:val="30"/>
        </w:rPr>
        <w:t>抄送：住房和城乡建设部办公厅、建筑节能与科技司，市委、市人大常委会、市政府、市政协办公厅，有关学会、协会。</w:t>
      </w:r>
    </w:p>
    <w:p w:rsidR="00EF0D0F" w:rsidRPr="00EF0D0F" w:rsidRDefault="00EF0D0F" w:rsidP="00EF0D0F">
      <w:pPr>
        <w:pBdr>
          <w:top w:val="single" w:sz="6" w:space="1" w:color="auto"/>
          <w:bottom w:val="single" w:sz="6" w:space="1" w:color="auto"/>
        </w:pBdr>
        <w:tabs>
          <w:tab w:val="left" w:pos="9135"/>
          <w:tab w:val="left" w:pos="9240"/>
        </w:tabs>
        <w:adjustRightInd w:val="0"/>
        <w:snapToGrid w:val="0"/>
        <w:spacing w:line="500" w:lineRule="atLeast"/>
        <w:ind w:right="40"/>
        <w:rPr>
          <w:rFonts w:ascii="Times New Roman" w:eastAsia="方正小标宋_GBK" w:hAnsi="Times New Roman" w:cs="Times New Roman"/>
          <w:sz w:val="30"/>
          <w:szCs w:val="30"/>
        </w:rPr>
      </w:pPr>
      <w:r w:rsidRPr="00EF0D0F">
        <w:rPr>
          <w:rFonts w:ascii="Times New Roman" w:eastAsia="方正黑体_GBK" w:hAnsi="Times New Roman" w:cs="Times New Roman"/>
          <w:sz w:val="30"/>
          <w:szCs w:val="30"/>
        </w:rPr>
        <w:t xml:space="preserve">  </w:t>
      </w:r>
      <w:r w:rsidRPr="00EF0D0F">
        <w:rPr>
          <w:rFonts w:ascii="Times New Roman" w:eastAsia="方正仿宋_GBK" w:hAnsi="Times New Roman" w:cs="Times New Roman"/>
          <w:sz w:val="30"/>
          <w:szCs w:val="30"/>
        </w:rPr>
        <w:t>重庆市城乡建委办公室</w:t>
      </w:r>
      <w:r w:rsidRPr="00EF0D0F">
        <w:rPr>
          <w:rFonts w:ascii="Times New Roman" w:eastAsia="方正仿宋_GBK" w:hAnsi="Times New Roman" w:cs="Times New Roman"/>
          <w:sz w:val="30"/>
          <w:szCs w:val="30"/>
        </w:rPr>
        <w:t xml:space="preserve">            2013</w:t>
      </w:r>
      <w:r w:rsidRPr="00EF0D0F">
        <w:rPr>
          <w:rFonts w:ascii="Times New Roman" w:eastAsia="方正仿宋_GBK" w:hAnsi="Times New Roman" w:cs="Times New Roman"/>
          <w:sz w:val="30"/>
          <w:szCs w:val="30"/>
        </w:rPr>
        <w:t>年</w:t>
      </w:r>
      <w:r w:rsidRPr="00EF0D0F">
        <w:rPr>
          <w:rFonts w:ascii="Times New Roman" w:eastAsia="方正仿宋_GBK" w:hAnsi="Times New Roman" w:cs="Times New Roman"/>
          <w:sz w:val="30"/>
          <w:szCs w:val="30"/>
        </w:rPr>
        <w:t>3</w:t>
      </w:r>
      <w:r w:rsidRPr="00EF0D0F">
        <w:rPr>
          <w:rFonts w:ascii="Times New Roman" w:eastAsia="方正仿宋_GBK" w:hAnsi="Times New Roman" w:cs="Times New Roman"/>
          <w:sz w:val="30"/>
          <w:szCs w:val="30"/>
        </w:rPr>
        <w:t>月</w:t>
      </w:r>
      <w:r w:rsidRPr="00EF0D0F">
        <w:rPr>
          <w:rFonts w:ascii="Times New Roman" w:eastAsia="方正仿宋_GBK" w:hAnsi="Times New Roman" w:cs="Times New Roman"/>
          <w:sz w:val="30"/>
          <w:szCs w:val="30"/>
        </w:rPr>
        <w:t>26</w:t>
      </w:r>
      <w:r w:rsidRPr="00EF0D0F">
        <w:rPr>
          <w:rFonts w:ascii="Times New Roman" w:eastAsia="方正仿宋_GBK" w:hAnsi="Times New Roman" w:cs="Times New Roman"/>
          <w:sz w:val="30"/>
          <w:szCs w:val="30"/>
        </w:rPr>
        <w:t>日印发</w:t>
      </w:r>
    </w:p>
    <w:p w:rsidR="007224DB" w:rsidRPr="00EF0D0F" w:rsidRDefault="007224DB" w:rsidP="007224DB">
      <w:pPr>
        <w:spacing w:line="580" w:lineRule="atLeast"/>
        <w:jc w:val="center"/>
      </w:pPr>
    </w:p>
    <w:sectPr w:rsidR="007224DB" w:rsidRPr="00EF0D0F" w:rsidSect="002902E8">
      <w:headerReference w:type="default" r:id="rId9"/>
      <w:footerReference w:type="default" r:id="rId10"/>
      <w:pgSz w:w="11906" w:h="16838"/>
      <w:pgMar w:top="1474" w:right="1848" w:bottom="1588" w:left="1962" w:header="851" w:footer="992" w:gutter="0"/>
      <w:pgNumType w:fmt="numberInDash"/>
      <w:cols w:space="0"/>
      <w:docGrid w:type="lines" w:linePitch="3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25F9" w:rsidRDefault="004125F9">
      <w:r>
        <w:separator/>
      </w:r>
    </w:p>
  </w:endnote>
  <w:endnote w:type="continuationSeparator" w:id="0">
    <w:p w:rsidR="004125F9" w:rsidRDefault="004125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方正仿宋_GBK">
    <w:panose1 w:val="03000509000000000000"/>
    <w:charset w:val="86"/>
    <w:family w:val="script"/>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3E9C" w:rsidRDefault="004D51F0">
    <w:pPr>
      <w:pStyle w:val="a5"/>
      <w:ind w:leftChars="2280" w:left="4788" w:firstLineChars="2000" w:firstLine="6400"/>
      <w:rPr>
        <w:sz w:val="32"/>
      </w:rPr>
    </w:pPr>
    <w:r>
      <w:rPr>
        <w:noProof/>
        <w:sz w:val="32"/>
      </w:rPr>
      <mc:AlternateContent>
        <mc:Choice Requires="wps">
          <w:drawing>
            <wp:anchor distT="0" distB="0" distL="114300" distR="114300" simplePos="0" relativeHeight="251670528" behindDoc="0" locked="0" layoutInCell="1" allowOverlap="1" wp14:anchorId="1BE79249" wp14:editId="1DE3B68B">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B43E9C" w:rsidRDefault="004D51F0">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EF0D0F">
                            <w:rPr>
                              <w:rFonts w:ascii="宋体" w:eastAsia="宋体" w:hAnsi="宋体" w:cs="宋体"/>
                              <w:noProof/>
                              <w:sz w:val="28"/>
                              <w:szCs w:val="28"/>
                            </w:rPr>
                            <w:t>- 2 -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0" o:spid="_x0000_s1026" type="#_x0000_t202" style="position:absolute;left:0;text-align:left;margin-left:92.8pt;margin-top:0;width:2in;height:2in;z-index:25167052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BrJ2cNYgIAAAwFAAAOAAAAAAAAAAAAAAAAAC4CAABkcnMvZTJvRG9jLnht&#10;bFBLAQItABQABgAIAAAAIQBxqtG51wAAAAUBAAAPAAAAAAAAAAAAAAAAALwEAABkcnMvZG93bnJl&#10;di54bWxQSwUGAAAAAAQABADzAAAAwAUAAAAA&#10;" filled="f" stroked="f" strokeweight=".5pt">
              <v:textbox style="mso-fit-shape-to-text:t" inset="0,0,0,0">
                <w:txbxContent>
                  <w:p w:rsidR="00B43E9C" w:rsidRDefault="004D51F0">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EF0D0F">
                      <w:rPr>
                        <w:rFonts w:ascii="宋体" w:eastAsia="宋体" w:hAnsi="宋体" w:cs="宋体"/>
                        <w:noProof/>
                        <w:sz w:val="28"/>
                        <w:szCs w:val="28"/>
                      </w:rPr>
                      <w:t>- 2 -</w:t>
                    </w:r>
                    <w:r>
                      <w:rPr>
                        <w:rFonts w:ascii="宋体" w:eastAsia="宋体" w:hAnsi="宋体" w:cs="宋体" w:hint="eastAsia"/>
                        <w:sz w:val="28"/>
                        <w:szCs w:val="28"/>
                      </w:rPr>
                      <w:fldChar w:fldCharType="end"/>
                    </w:r>
                  </w:p>
                </w:txbxContent>
              </v:textbox>
              <w10:wrap anchorx="margin"/>
            </v:shape>
          </w:pict>
        </mc:Fallback>
      </mc:AlternateContent>
    </w:r>
  </w:p>
  <w:p w:rsidR="00B43E9C" w:rsidRDefault="004D51F0">
    <w:pPr>
      <w:pStyle w:val="a5"/>
      <w:ind w:leftChars="2280" w:left="4788" w:firstLineChars="2000" w:firstLine="6400"/>
      <w:rPr>
        <w:sz w:val="32"/>
      </w:rPr>
    </w:pPr>
    <w:r>
      <w:rPr>
        <w:noProof/>
        <w:color w:val="FAFAFA"/>
        <w:sz w:val="32"/>
      </w:rPr>
      <mc:AlternateContent>
        <mc:Choice Requires="wps">
          <w:drawing>
            <wp:anchor distT="0" distB="0" distL="114300" distR="114300" simplePos="0" relativeHeight="251669504" behindDoc="0" locked="0" layoutInCell="1" allowOverlap="1" wp14:anchorId="43DEA992" wp14:editId="501C0CEC">
              <wp:simplePos x="0" y="0"/>
              <wp:positionH relativeFrom="column">
                <wp:posOffset>-1278890</wp:posOffset>
              </wp:positionH>
              <wp:positionV relativeFrom="paragraph">
                <wp:posOffset>141605</wp:posOffset>
              </wp:positionV>
              <wp:extent cx="8787740" cy="0"/>
              <wp:effectExtent l="0" t="0" r="13970" b="19050"/>
              <wp:wrapNone/>
              <wp:docPr id="11" name="直接连接符 11"/>
              <wp:cNvGraphicFramePr/>
              <a:graphic xmlns:a="http://schemas.openxmlformats.org/drawingml/2006/main">
                <a:graphicData uri="http://schemas.microsoft.com/office/word/2010/wordprocessingShape">
                  <wps:wsp>
                    <wps:cNvCnPr/>
                    <wps:spPr>
                      <a:xfrm>
                        <a:off x="0" y="0"/>
                        <a:ext cx="878774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直接连接符 11" o:spid="_x0000_s1026" style="position:absolute;left:0;text-align:lef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0.7pt,11.15pt" to="591.25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" strokecolor="#005192" strokeweight="1.75pt">
              <v:stroke joinstyle="miter"/>
            </v:line>
          </w:pict>
        </mc:Fallback>
      </mc:AlternateContent>
    </w:r>
  </w:p>
  <w:p w:rsidR="00B43E9C" w:rsidRDefault="007B0368" w:rsidP="00154385">
    <w:pPr>
      <w:pStyle w:val="a5"/>
      <w:jc w:val="center"/>
      <w:rPr>
        <w:rFonts w:ascii="宋体" w:eastAsia="宋体" w:hAnsi="宋体" w:cs="宋体"/>
        <w:b/>
        <w:bCs/>
        <w:color w:val="005192"/>
        <w:sz w:val="28"/>
        <w:szCs w:val="44"/>
      </w:rPr>
    </w:pPr>
    <w:r w:rsidRPr="007B0368">
      <w:rPr>
        <w:rFonts w:ascii="宋体" w:eastAsia="宋体" w:hAnsi="宋体" w:cs="宋体" w:hint="eastAsia"/>
        <w:b/>
        <w:bCs/>
        <w:color w:val="005192"/>
        <w:sz w:val="28"/>
        <w:szCs w:val="44"/>
        <w:lang w:eastAsia="zh-Hans"/>
      </w:rPr>
      <w:t>重庆市住房和城乡建设委员会发布</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25F9" w:rsidRDefault="004125F9">
      <w:r>
        <w:separator/>
      </w:r>
    </w:p>
  </w:footnote>
  <w:footnote w:type="continuationSeparator" w:id="0">
    <w:p w:rsidR="004125F9" w:rsidRDefault="004125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3E9C" w:rsidRDefault="004D51F0">
    <w:pPr>
      <w:pStyle w:val="a5"/>
      <w:textAlignment w:val="center"/>
      <w:rPr>
        <w:rFonts w:ascii="宋体" w:eastAsia="宋体" w:hAnsi="宋体" w:cs="宋体"/>
        <w:b/>
        <w:bCs/>
        <w:color w:val="005192"/>
        <w:sz w:val="32"/>
        <w:szCs w:val="32"/>
      </w:rPr>
    </w:pPr>
    <w:r>
      <w:rPr>
        <w:rFonts w:ascii="方正仿宋_GBK" w:eastAsia="方正仿宋_GBK" w:hAnsi="方正仿宋_GBK" w:cs="方正仿宋_GBK" w:hint="eastAsia"/>
        <w:b/>
        <w:bCs/>
        <w:noProof/>
        <w:color w:val="000000" w:themeColor="text1"/>
        <w:sz w:val="32"/>
      </w:rPr>
      <mc:AlternateContent>
        <mc:Choice Requires="wps">
          <w:drawing>
            <wp:anchor distT="0" distB="0" distL="114300" distR="114300" simplePos="0" relativeHeight="251665408" behindDoc="0" locked="0" layoutInCell="1" allowOverlap="1" wp14:anchorId="5968846F" wp14:editId="19AD6C6B">
              <wp:simplePos x="0" y="0"/>
              <wp:positionH relativeFrom="column">
                <wp:posOffset>-1275080</wp:posOffset>
              </wp:positionH>
              <wp:positionV relativeFrom="paragraph">
                <wp:posOffset>456565</wp:posOffset>
              </wp:positionV>
              <wp:extent cx="8763379" cy="0"/>
              <wp:effectExtent l="0" t="0" r="19050" b="19050"/>
              <wp:wrapNone/>
              <wp:docPr id="2" name="直接连接符 2"/>
              <wp:cNvGraphicFramePr/>
              <a:graphic xmlns:a="http://schemas.openxmlformats.org/drawingml/2006/main">
                <a:graphicData uri="http://schemas.microsoft.com/office/word/2010/wordprocessingShape">
                  <wps:wsp>
                    <wps:cNvCnPr/>
                    <wps:spPr>
                      <a:xfrm>
                        <a:off x="0" y="0"/>
                        <a:ext cx="8763379"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直接连接符 2" o:spid="_x0000_s1026" style="position:absolute;left:0;text-align:lef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0.4pt,35.95pt" to="589.65pt,3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" strokecolor="#005192" strokeweight="1.75pt">
              <v:stroke joinstyle="miter"/>
            </v:line>
          </w:pict>
        </mc:Fallback>
      </mc:AlternateContent>
    </w:r>
    <w:r>
      <w:rPr>
        <w:rFonts w:ascii="宋体" w:eastAsia="宋体" w:hAnsi="宋体" w:cs="宋体" w:hint="eastAsia"/>
        <w:b/>
        <w:bCs/>
        <w:noProof/>
        <w:color w:val="005192"/>
        <w:sz w:val="32"/>
      </w:rPr>
      <w:drawing>
        <wp:inline distT="0" distB="0" distL="114300" distR="114300" wp14:anchorId="2D251366" wp14:editId="0265F152">
          <wp:extent cx="308610" cy="308610"/>
          <wp:effectExtent l="0" t="0" r="21590" b="21590"/>
          <wp:docPr id="7" name="图片 7"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7B0368" w:rsidRPr="007B0368">
      <w:rPr>
        <w:rFonts w:ascii="宋体" w:eastAsia="宋体" w:hAnsi="宋体" w:cs="宋体" w:hint="eastAsia"/>
        <w:b/>
        <w:bCs/>
        <w:color w:val="005192"/>
        <w:sz w:val="32"/>
        <w:lang w:eastAsia="zh-Hans"/>
      </w:rPr>
      <w:t>重庆市住房和城乡建设委员会行政规范性文件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DB655B3"/>
    <w:multiLevelType w:val="singleLevel"/>
    <w:tmpl w:val="DDB655B3"/>
    <w:lvl w:ilvl="0">
      <w:start w:val="1"/>
      <w:numFmt w:val="chineseCounting"/>
      <w:suff w:val="nothing"/>
      <w:lvlText w:val="（%1）"/>
      <w:lvlJc w:val="left"/>
      <w:rPr>
        <w:rFonts w:hint="eastAsia"/>
      </w:rPr>
    </w:lvl>
  </w:abstractNum>
  <w:abstractNum w:abstractNumId="1">
    <w:nsid w:val="E9A81832"/>
    <w:multiLevelType w:val="singleLevel"/>
    <w:tmpl w:val="E9A81832"/>
    <w:lvl w:ilvl="0">
      <w:start w:val="2"/>
      <w:numFmt w:val="chineseCounting"/>
      <w:suff w:val="nothing"/>
      <w:lvlText w:val="（%1）"/>
      <w:lvlJc w:val="left"/>
      <w:rPr>
        <w:rFonts w:hint="eastAsia"/>
      </w:rPr>
    </w:lvl>
  </w:abstractNum>
  <w:abstractNum w:abstractNumId="2">
    <w:nsid w:val="00000002"/>
    <w:multiLevelType w:val="singleLevel"/>
    <w:tmpl w:val="00000002"/>
    <w:lvl w:ilvl="0">
      <w:start w:val="3"/>
      <w:numFmt w:val="chineseCounting"/>
      <w:suff w:val="nothing"/>
      <w:lvlText w:val="%1、"/>
      <w:lvlJc w:val="left"/>
      <w:rPr>
        <w:rFonts w:cs="Times New Roman"/>
      </w:rPr>
    </w:lvl>
  </w:abstractNum>
  <w:abstractNum w:abstractNumId="3">
    <w:nsid w:val="29961CA1"/>
    <w:multiLevelType w:val="hybridMultilevel"/>
    <w:tmpl w:val="4030ECDA"/>
    <w:lvl w:ilvl="0" w:tplc="70A030F4">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
    <w:nsid w:val="3DE71ADB"/>
    <w:multiLevelType w:val="hybridMultilevel"/>
    <w:tmpl w:val="5C64C198"/>
    <w:lvl w:ilvl="0" w:tplc="5180F2A6">
      <w:start w:val="1"/>
      <w:numFmt w:val="japaneseCounting"/>
      <w:lvlText w:val="第%1章"/>
      <w:lvlJc w:val="left"/>
      <w:pPr>
        <w:ind w:left="1100" w:hanging="1080"/>
      </w:pPr>
      <w:rPr>
        <w:rFonts w:hint="default"/>
      </w:rPr>
    </w:lvl>
    <w:lvl w:ilvl="1" w:tplc="04090019" w:tentative="1">
      <w:start w:val="1"/>
      <w:numFmt w:val="lowerLetter"/>
      <w:lvlText w:val="%2)"/>
      <w:lvlJc w:val="left"/>
      <w:pPr>
        <w:ind w:left="860" w:hanging="420"/>
      </w:pPr>
    </w:lvl>
    <w:lvl w:ilvl="2" w:tplc="0409001B" w:tentative="1">
      <w:start w:val="1"/>
      <w:numFmt w:val="lowerRoman"/>
      <w:lvlText w:val="%3."/>
      <w:lvlJc w:val="right"/>
      <w:pPr>
        <w:ind w:left="1280" w:hanging="420"/>
      </w:pPr>
    </w:lvl>
    <w:lvl w:ilvl="3" w:tplc="0409000F" w:tentative="1">
      <w:start w:val="1"/>
      <w:numFmt w:val="decimal"/>
      <w:lvlText w:val="%4."/>
      <w:lvlJc w:val="left"/>
      <w:pPr>
        <w:ind w:left="1700" w:hanging="420"/>
      </w:pPr>
    </w:lvl>
    <w:lvl w:ilvl="4" w:tplc="04090019" w:tentative="1">
      <w:start w:val="1"/>
      <w:numFmt w:val="lowerLetter"/>
      <w:lvlText w:val="%5)"/>
      <w:lvlJc w:val="left"/>
      <w:pPr>
        <w:ind w:left="2120" w:hanging="420"/>
      </w:pPr>
    </w:lvl>
    <w:lvl w:ilvl="5" w:tplc="0409001B" w:tentative="1">
      <w:start w:val="1"/>
      <w:numFmt w:val="lowerRoman"/>
      <w:lvlText w:val="%6."/>
      <w:lvlJc w:val="right"/>
      <w:pPr>
        <w:ind w:left="2540" w:hanging="420"/>
      </w:pPr>
    </w:lvl>
    <w:lvl w:ilvl="6" w:tplc="0409000F" w:tentative="1">
      <w:start w:val="1"/>
      <w:numFmt w:val="decimal"/>
      <w:lvlText w:val="%7."/>
      <w:lvlJc w:val="left"/>
      <w:pPr>
        <w:ind w:left="2960" w:hanging="420"/>
      </w:pPr>
    </w:lvl>
    <w:lvl w:ilvl="7" w:tplc="04090019" w:tentative="1">
      <w:start w:val="1"/>
      <w:numFmt w:val="lowerLetter"/>
      <w:lvlText w:val="%8)"/>
      <w:lvlJc w:val="left"/>
      <w:pPr>
        <w:ind w:left="3380" w:hanging="420"/>
      </w:pPr>
    </w:lvl>
    <w:lvl w:ilvl="8" w:tplc="0409001B" w:tentative="1">
      <w:start w:val="1"/>
      <w:numFmt w:val="lowerRoman"/>
      <w:lvlText w:val="%9."/>
      <w:lvlJc w:val="right"/>
      <w:pPr>
        <w:ind w:left="3800" w:hanging="420"/>
      </w:pPr>
    </w:lvl>
  </w:abstractNum>
  <w:abstractNum w:abstractNumId="5">
    <w:nsid w:val="648C0AF0"/>
    <w:multiLevelType w:val="hybridMultilevel"/>
    <w:tmpl w:val="56D0F868"/>
    <w:lvl w:ilvl="0" w:tplc="BA04B06A">
      <w:start w:val="1"/>
      <w:numFmt w:val="japaneseCounting"/>
      <w:lvlText w:val="第%1章"/>
      <w:lvlJc w:val="left"/>
      <w:pPr>
        <w:ind w:left="1164" w:hanging="1164"/>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69A3C7F3"/>
    <w:multiLevelType w:val="singleLevel"/>
    <w:tmpl w:val="69A3C7F3"/>
    <w:lvl w:ilvl="0">
      <w:start w:val="1"/>
      <w:numFmt w:val="chineseCounting"/>
      <w:suff w:val="nothing"/>
      <w:lvlText w:val="（%1）"/>
      <w:lvlJc w:val="left"/>
      <w:rPr>
        <w:rFonts w:hint="eastAsia"/>
      </w:rPr>
    </w:lvl>
  </w:abstractNum>
  <w:abstractNum w:abstractNumId="7">
    <w:nsid w:val="78EC3AF8"/>
    <w:multiLevelType w:val="multilevel"/>
    <w:tmpl w:val="78EC3AF8"/>
    <w:lvl w:ilvl="0">
      <w:start w:val="1"/>
      <w:numFmt w:val="japaneseCounting"/>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3"/>
  </w:num>
  <w:num w:numId="2">
    <w:abstractNumId w:val="4"/>
  </w:num>
  <w:num w:numId="3">
    <w:abstractNumId w:val="1"/>
  </w:num>
  <w:num w:numId="4">
    <w:abstractNumId w:val="0"/>
  </w:num>
  <w:num w:numId="5">
    <w:abstractNumId w:val="7"/>
  </w:num>
  <w:num w:numId="6">
    <w:abstractNumId w:val="6"/>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bordersDoNotSurroundFooter/>
  <w:defaultTabStop w:val="420"/>
  <w:drawingGridHorizontalSpacing w:val="105"/>
  <w:drawingGridVerticalSpacing w:val="158"/>
  <w:displayHorizontalDrawingGridEvery w:val="2"/>
  <w:displayVerticalDrawingGridEvery w:val="2"/>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BD9D1569"/>
    <w:rsid w:val="EBDDA9D0"/>
    <w:rsid w:val="F05B4F69"/>
    <w:rsid w:val="F7F902F6"/>
    <w:rsid w:val="F97D9566"/>
    <w:rsid w:val="FDFF411C"/>
    <w:rsid w:val="000B6F54"/>
    <w:rsid w:val="000C5179"/>
    <w:rsid w:val="0010117F"/>
    <w:rsid w:val="00154385"/>
    <w:rsid w:val="00172A27"/>
    <w:rsid w:val="002902E8"/>
    <w:rsid w:val="002D352B"/>
    <w:rsid w:val="002D5572"/>
    <w:rsid w:val="004125F9"/>
    <w:rsid w:val="004C6E9B"/>
    <w:rsid w:val="004D04F7"/>
    <w:rsid w:val="004D51F0"/>
    <w:rsid w:val="00515BF0"/>
    <w:rsid w:val="005C5ED1"/>
    <w:rsid w:val="00613B7A"/>
    <w:rsid w:val="007224DB"/>
    <w:rsid w:val="00767A35"/>
    <w:rsid w:val="007B0368"/>
    <w:rsid w:val="009669A0"/>
    <w:rsid w:val="009A5D43"/>
    <w:rsid w:val="009A7B71"/>
    <w:rsid w:val="00AB12E4"/>
    <w:rsid w:val="00B43E9C"/>
    <w:rsid w:val="00D538BB"/>
    <w:rsid w:val="00EB04DA"/>
    <w:rsid w:val="00EF0D0F"/>
    <w:rsid w:val="00F11C31"/>
    <w:rsid w:val="019E71BD"/>
    <w:rsid w:val="01E93D58"/>
    <w:rsid w:val="04B679C3"/>
    <w:rsid w:val="05F07036"/>
    <w:rsid w:val="06E00104"/>
    <w:rsid w:val="080F63D8"/>
    <w:rsid w:val="09341458"/>
    <w:rsid w:val="098254C2"/>
    <w:rsid w:val="0A766EDE"/>
    <w:rsid w:val="0AD64BE8"/>
    <w:rsid w:val="0B0912D7"/>
    <w:rsid w:val="0E025194"/>
    <w:rsid w:val="0EEF0855"/>
    <w:rsid w:val="11DB7C71"/>
    <w:rsid w:val="152D2DCA"/>
    <w:rsid w:val="187168EA"/>
    <w:rsid w:val="196673CA"/>
    <w:rsid w:val="1CF734C9"/>
    <w:rsid w:val="1DEC284C"/>
    <w:rsid w:val="1E6523AC"/>
    <w:rsid w:val="22440422"/>
    <w:rsid w:val="22BB4BBB"/>
    <w:rsid w:val="25EB1AF4"/>
    <w:rsid w:val="2DD05FE1"/>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48B0A32"/>
    <w:rsid w:val="658F6764"/>
    <w:rsid w:val="665233C1"/>
    <w:rsid w:val="69AC0D42"/>
    <w:rsid w:val="6AD9688B"/>
    <w:rsid w:val="6B68303F"/>
    <w:rsid w:val="6D0E3F22"/>
    <w:rsid w:val="744E4660"/>
    <w:rsid w:val="753355A2"/>
    <w:rsid w:val="759F1C61"/>
    <w:rsid w:val="769F2DE8"/>
    <w:rsid w:val="76FDEB7C"/>
    <w:rsid w:val="79C65162"/>
    <w:rsid w:val="79EE7E31"/>
    <w:rsid w:val="7C9011D9"/>
    <w:rsid w:val="7DC651C5"/>
    <w:rsid w:val="7FCC2834"/>
    <w:rsid w:val="92DD1C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uiPriority="99" w:qFormat="1"/>
    <w:lsdException w:name="header" w:uiPriority="99" w:qFormat="1"/>
    <w:lsdException w:name="footer" w:uiPriority="99" w:qFormat="1"/>
    <w:lsdException w:name="caption" w:semiHidden="1" w:unhideWhenUsed="1" w:qFormat="1"/>
    <w:lsdException w:name="annotation reference" w:uiPriority="99"/>
    <w:lsdException w:name="Title" w:qFormat="1"/>
    <w:lsdException w:name="Default Paragraph Font" w:semiHidden="1" w:qFormat="1"/>
    <w:lsdException w:name="Subtitle" w:qFormat="1"/>
    <w:lsdException w:name="Date" w:uiPriority="99"/>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nhideWhenUsed="1" w:qFormat="1"/>
    <w:lsdException w:name="annotation subject" w:uiPriority="99"/>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qFormat/>
    <w:pPr>
      <w:jc w:val="left"/>
    </w:pPr>
  </w:style>
  <w:style w:type="paragraph" w:styleId="a4">
    <w:name w:val="footer"/>
    <w:basedOn w:val="a"/>
    <w:link w:val="Char1"/>
    <w:uiPriority w:val="99"/>
    <w:qFormat/>
    <w:pPr>
      <w:tabs>
        <w:tab w:val="center" w:pos="4153"/>
        <w:tab w:val="right" w:pos="8306"/>
      </w:tabs>
      <w:snapToGrid w:val="0"/>
      <w:jc w:val="left"/>
    </w:pPr>
    <w:rPr>
      <w:sz w:val="18"/>
    </w:rPr>
  </w:style>
  <w:style w:type="paragraph" w:styleId="a5">
    <w:name w:val="header"/>
    <w:basedOn w:val="a"/>
    <w:link w:val="Char10"/>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uiPriority w:val="99"/>
    <w:qFormat/>
    <w:pPr>
      <w:spacing w:beforeAutospacing="1" w:afterAutospacing="1"/>
      <w:jc w:val="left"/>
    </w:pPr>
    <w:rPr>
      <w:rFonts w:cs="Times New Roman"/>
      <w:kern w:val="0"/>
      <w:sz w:val="24"/>
    </w:rPr>
  </w:style>
  <w:style w:type="character" w:styleId="a7">
    <w:name w:val="Strong"/>
    <w:basedOn w:val="a0"/>
    <w:qFormat/>
    <w:rPr>
      <w:b/>
      <w:bCs/>
    </w:rPr>
  </w:style>
  <w:style w:type="paragraph" w:customStyle="1" w:styleId="p0">
    <w:name w:val="p0"/>
    <w:basedOn w:val="a"/>
    <w:qFormat/>
    <w:pPr>
      <w:widowControl/>
    </w:pPr>
    <w:rPr>
      <w:rFonts w:ascii="Calibri" w:eastAsia="宋体" w:hAnsi="Calibri" w:cs="宋体"/>
      <w:kern w:val="0"/>
      <w:szCs w:val="32"/>
    </w:rPr>
  </w:style>
  <w:style w:type="character" w:styleId="a8">
    <w:name w:val="annotation reference"/>
    <w:basedOn w:val="a0"/>
    <w:uiPriority w:val="99"/>
    <w:rPr>
      <w:sz w:val="21"/>
      <w:szCs w:val="21"/>
    </w:rPr>
  </w:style>
  <w:style w:type="paragraph" w:styleId="a9">
    <w:name w:val="Balloon Text"/>
    <w:basedOn w:val="a"/>
    <w:link w:val="Char11"/>
    <w:uiPriority w:val="99"/>
    <w:rsid w:val="000C5179"/>
    <w:rPr>
      <w:sz w:val="18"/>
      <w:szCs w:val="18"/>
    </w:rPr>
  </w:style>
  <w:style w:type="character" w:customStyle="1" w:styleId="Char11">
    <w:name w:val="批注框文本 Char1"/>
    <w:basedOn w:val="a0"/>
    <w:link w:val="a9"/>
    <w:uiPriority w:val="99"/>
    <w:rsid w:val="000C5179"/>
    <w:rPr>
      <w:rFonts w:asciiTheme="minorHAnsi" w:eastAsiaTheme="minorEastAsia" w:hAnsiTheme="minorHAnsi" w:cstheme="minorBidi"/>
      <w:kern w:val="2"/>
      <w:sz w:val="18"/>
      <w:szCs w:val="18"/>
    </w:rPr>
  </w:style>
  <w:style w:type="character" w:customStyle="1" w:styleId="Char1">
    <w:name w:val="页脚 Char1"/>
    <w:link w:val="a4"/>
    <w:uiPriority w:val="99"/>
    <w:qFormat/>
    <w:rsid w:val="007B0368"/>
    <w:rPr>
      <w:rFonts w:asciiTheme="minorHAnsi" w:eastAsiaTheme="minorEastAsia" w:hAnsiTheme="minorHAnsi" w:cstheme="minorBidi"/>
      <w:kern w:val="2"/>
      <w:sz w:val="18"/>
      <w:szCs w:val="24"/>
    </w:rPr>
  </w:style>
  <w:style w:type="character" w:customStyle="1" w:styleId="Char10">
    <w:name w:val="页眉 Char1"/>
    <w:link w:val="a5"/>
    <w:uiPriority w:val="99"/>
    <w:qFormat/>
    <w:rsid w:val="007B0368"/>
    <w:rPr>
      <w:rFonts w:asciiTheme="minorHAnsi" w:eastAsiaTheme="minorEastAsia" w:hAnsiTheme="minorHAnsi" w:cstheme="minorBidi"/>
      <w:kern w:val="2"/>
      <w:sz w:val="18"/>
      <w:szCs w:val="24"/>
    </w:rPr>
  </w:style>
  <w:style w:type="paragraph" w:styleId="aa">
    <w:name w:val="Normal Indent"/>
    <w:basedOn w:val="a"/>
    <w:qFormat/>
    <w:rsid w:val="007B0368"/>
    <w:pPr>
      <w:ind w:firstLineChars="200" w:firstLine="420"/>
    </w:pPr>
    <w:rPr>
      <w:rFonts w:ascii="Times New Roman" w:eastAsia="宋体" w:hAnsi="Times New Roman" w:cs="Times New Roman"/>
    </w:rPr>
  </w:style>
  <w:style w:type="paragraph" w:styleId="ab">
    <w:name w:val="Body Text"/>
    <w:basedOn w:val="a"/>
    <w:link w:val="Char0"/>
    <w:rsid w:val="007B0368"/>
    <w:pPr>
      <w:widowControl/>
      <w:jc w:val="left"/>
    </w:pPr>
    <w:rPr>
      <w:rFonts w:ascii="Times New Roman" w:eastAsia="仿宋_GB2312" w:hAnsi="Times New Roman" w:cs="Times New Roman"/>
      <w:b/>
      <w:bCs/>
      <w:sz w:val="44"/>
    </w:rPr>
  </w:style>
  <w:style w:type="character" w:customStyle="1" w:styleId="ac">
    <w:name w:val="正文文本 字符"/>
    <w:basedOn w:val="a0"/>
    <w:rsid w:val="007B0368"/>
    <w:rPr>
      <w:rFonts w:asciiTheme="minorHAnsi" w:eastAsiaTheme="minorEastAsia" w:hAnsiTheme="minorHAnsi" w:cstheme="minorBidi"/>
      <w:kern w:val="2"/>
      <w:sz w:val="21"/>
      <w:szCs w:val="24"/>
    </w:rPr>
  </w:style>
  <w:style w:type="character" w:customStyle="1" w:styleId="Char0">
    <w:name w:val="正文文本 Char"/>
    <w:link w:val="ab"/>
    <w:rsid w:val="007B0368"/>
    <w:rPr>
      <w:rFonts w:eastAsia="仿宋_GB2312"/>
      <w:b/>
      <w:bCs/>
      <w:kern w:val="2"/>
      <w:sz w:val="44"/>
      <w:szCs w:val="24"/>
    </w:rPr>
  </w:style>
  <w:style w:type="character" w:styleId="ad">
    <w:name w:val="Hyperlink"/>
    <w:uiPriority w:val="99"/>
    <w:unhideWhenUsed/>
    <w:rsid w:val="007B0368"/>
    <w:rPr>
      <w:color w:val="0000FF"/>
      <w:u w:val="single"/>
    </w:rPr>
  </w:style>
  <w:style w:type="character" w:customStyle="1" w:styleId="Char2">
    <w:name w:val="页眉 Char"/>
    <w:uiPriority w:val="99"/>
    <w:rsid w:val="007B0368"/>
    <w:rPr>
      <w:rFonts w:ascii="Calibri" w:eastAsia="宋体" w:hAnsi="Calibri" w:cs="Times New Roman"/>
      <w:sz w:val="18"/>
      <w:szCs w:val="18"/>
    </w:rPr>
  </w:style>
  <w:style w:type="character" w:customStyle="1" w:styleId="Char3">
    <w:name w:val="页脚 Char"/>
    <w:uiPriority w:val="99"/>
    <w:rsid w:val="007B0368"/>
    <w:rPr>
      <w:rFonts w:ascii="Calibri" w:eastAsia="宋体" w:hAnsi="Calibri" w:cs="Times New Roman"/>
      <w:sz w:val="18"/>
      <w:szCs w:val="18"/>
    </w:rPr>
  </w:style>
  <w:style w:type="paragraph" w:customStyle="1" w:styleId="1">
    <w:name w:val="列出段落1"/>
    <w:basedOn w:val="a"/>
    <w:rsid w:val="007B0368"/>
    <w:pPr>
      <w:ind w:firstLineChars="200" w:firstLine="420"/>
    </w:pPr>
    <w:rPr>
      <w:rFonts w:ascii="Calibri" w:eastAsia="宋体" w:hAnsi="Calibri" w:cs="Times New Roman"/>
    </w:rPr>
  </w:style>
  <w:style w:type="character" w:customStyle="1" w:styleId="2">
    <w:name w:val="正文文本 (2)_"/>
    <w:link w:val="21"/>
    <w:uiPriority w:val="99"/>
    <w:rsid w:val="007B0368"/>
    <w:rPr>
      <w:rFonts w:ascii="宋体" w:cs="宋体"/>
      <w:spacing w:val="30"/>
      <w:sz w:val="28"/>
      <w:szCs w:val="28"/>
      <w:shd w:val="clear" w:color="auto" w:fill="FFFFFF"/>
    </w:rPr>
  </w:style>
  <w:style w:type="character" w:customStyle="1" w:styleId="3">
    <w:name w:val="标题 #3_"/>
    <w:link w:val="30"/>
    <w:uiPriority w:val="99"/>
    <w:rsid w:val="007B0368"/>
    <w:rPr>
      <w:rFonts w:ascii="宋体" w:cs="宋体"/>
      <w:spacing w:val="-20"/>
      <w:sz w:val="42"/>
      <w:szCs w:val="42"/>
      <w:shd w:val="clear" w:color="auto" w:fill="FFFFFF"/>
    </w:rPr>
  </w:style>
  <w:style w:type="character" w:customStyle="1" w:styleId="40">
    <w:name w:val="标题 #4_"/>
    <w:link w:val="41"/>
    <w:uiPriority w:val="99"/>
    <w:rsid w:val="007B0368"/>
    <w:rPr>
      <w:rFonts w:ascii="宋体" w:cs="宋体"/>
      <w:b/>
      <w:bCs/>
      <w:spacing w:val="40"/>
      <w:sz w:val="30"/>
      <w:szCs w:val="30"/>
      <w:shd w:val="clear" w:color="auto" w:fill="FFFFFF"/>
    </w:rPr>
  </w:style>
  <w:style w:type="character" w:customStyle="1" w:styleId="43pt">
    <w:name w:val="标题 #4 + 间距 3 pt"/>
    <w:uiPriority w:val="99"/>
    <w:rsid w:val="007B0368"/>
    <w:rPr>
      <w:rFonts w:ascii="宋体" w:eastAsia="宋体" w:cs="宋体"/>
      <w:b/>
      <w:bCs/>
      <w:spacing w:val="70"/>
      <w:sz w:val="30"/>
      <w:szCs w:val="30"/>
      <w:shd w:val="clear" w:color="auto" w:fill="FFFFFF"/>
    </w:rPr>
  </w:style>
  <w:style w:type="paragraph" w:customStyle="1" w:styleId="21">
    <w:name w:val="正文文本 (2)1"/>
    <w:basedOn w:val="a"/>
    <w:link w:val="2"/>
    <w:uiPriority w:val="99"/>
    <w:rsid w:val="007B0368"/>
    <w:pPr>
      <w:shd w:val="clear" w:color="auto" w:fill="FFFFFF"/>
      <w:spacing w:before="720" w:after="840" w:line="240" w:lineRule="atLeast"/>
      <w:jc w:val="right"/>
    </w:pPr>
    <w:rPr>
      <w:rFonts w:ascii="宋体" w:eastAsia="宋体" w:hAnsi="Times New Roman" w:cs="宋体"/>
      <w:spacing w:val="30"/>
      <w:kern w:val="0"/>
      <w:sz w:val="28"/>
      <w:szCs w:val="28"/>
    </w:rPr>
  </w:style>
  <w:style w:type="paragraph" w:customStyle="1" w:styleId="30">
    <w:name w:val="标题 #3"/>
    <w:basedOn w:val="a"/>
    <w:link w:val="3"/>
    <w:uiPriority w:val="99"/>
    <w:rsid w:val="007B0368"/>
    <w:pPr>
      <w:shd w:val="clear" w:color="auto" w:fill="FFFFFF"/>
      <w:spacing w:after="300" w:line="240" w:lineRule="atLeast"/>
      <w:jc w:val="center"/>
      <w:outlineLvl w:val="2"/>
    </w:pPr>
    <w:rPr>
      <w:rFonts w:ascii="宋体" w:eastAsia="宋体" w:hAnsi="Times New Roman" w:cs="宋体"/>
      <w:spacing w:val="-20"/>
      <w:kern w:val="0"/>
      <w:sz w:val="42"/>
      <w:szCs w:val="42"/>
    </w:rPr>
  </w:style>
  <w:style w:type="paragraph" w:customStyle="1" w:styleId="41">
    <w:name w:val="标题 #4"/>
    <w:basedOn w:val="a"/>
    <w:link w:val="40"/>
    <w:uiPriority w:val="99"/>
    <w:rsid w:val="007B0368"/>
    <w:pPr>
      <w:shd w:val="clear" w:color="auto" w:fill="FFFFFF"/>
      <w:spacing w:before="720" w:after="720" w:line="240" w:lineRule="atLeast"/>
      <w:jc w:val="center"/>
      <w:outlineLvl w:val="3"/>
    </w:pPr>
    <w:rPr>
      <w:rFonts w:ascii="宋体" w:eastAsia="宋体" w:hAnsi="Times New Roman" w:cs="宋体"/>
      <w:b/>
      <w:bCs/>
      <w:spacing w:val="40"/>
      <w:kern w:val="0"/>
      <w:sz w:val="30"/>
      <w:szCs w:val="30"/>
    </w:rPr>
  </w:style>
  <w:style w:type="paragraph" w:customStyle="1" w:styleId="210">
    <w:name w:val="正文文本缩进 21"/>
    <w:basedOn w:val="a"/>
    <w:qFormat/>
    <w:rsid w:val="007B0368"/>
    <w:pPr>
      <w:spacing w:after="120" w:line="480" w:lineRule="auto"/>
      <w:ind w:leftChars="200" w:left="200"/>
    </w:pPr>
    <w:rPr>
      <w:rFonts w:ascii="Calibri" w:eastAsia="宋体" w:hAnsi="Calibri" w:cs="Times New Roman"/>
    </w:rPr>
  </w:style>
  <w:style w:type="paragraph" w:customStyle="1" w:styleId="ae">
    <w:name w:val="大标题"/>
    <w:basedOn w:val="af"/>
    <w:rsid w:val="007B0368"/>
    <w:pPr>
      <w:spacing w:line="600" w:lineRule="exact"/>
    </w:pPr>
    <w:rPr>
      <w:rFonts w:ascii="仿宋_GB2312" w:eastAsia="方正小标宋_GBK" w:hAnsi="仿宋_GB2312" w:cs="仿宋_GB2312" w:hint="eastAsia"/>
      <w:bCs w:val="0"/>
      <w:spacing w:val="8"/>
      <w:sz w:val="44"/>
      <w:shd w:val="clear" w:color="auto" w:fill="FFFFFF"/>
    </w:rPr>
  </w:style>
  <w:style w:type="paragraph" w:styleId="af">
    <w:name w:val="Title"/>
    <w:basedOn w:val="a"/>
    <w:next w:val="a"/>
    <w:link w:val="Char4"/>
    <w:qFormat/>
    <w:rsid w:val="007B0368"/>
    <w:pPr>
      <w:spacing w:before="240" w:after="60"/>
      <w:jc w:val="center"/>
      <w:outlineLvl w:val="0"/>
    </w:pPr>
    <w:rPr>
      <w:rFonts w:asciiTheme="majorHAnsi" w:eastAsiaTheme="majorEastAsia" w:hAnsiTheme="majorHAnsi" w:cstheme="majorBidi"/>
      <w:b/>
      <w:bCs/>
      <w:sz w:val="32"/>
      <w:szCs w:val="32"/>
    </w:rPr>
  </w:style>
  <w:style w:type="character" w:customStyle="1" w:styleId="Char4">
    <w:name w:val="标题 Char"/>
    <w:basedOn w:val="a0"/>
    <w:link w:val="af"/>
    <w:rsid w:val="007B0368"/>
    <w:rPr>
      <w:rFonts w:asciiTheme="majorHAnsi" w:eastAsiaTheme="majorEastAsia" w:hAnsiTheme="majorHAnsi" w:cstheme="majorBidi"/>
      <w:b/>
      <w:bCs/>
      <w:kern w:val="2"/>
      <w:sz w:val="32"/>
      <w:szCs w:val="32"/>
    </w:rPr>
  </w:style>
  <w:style w:type="character" w:customStyle="1" w:styleId="Char5">
    <w:name w:val="批注主题 Char"/>
    <w:link w:val="af0"/>
    <w:uiPriority w:val="99"/>
    <w:rsid w:val="007B0368"/>
    <w:rPr>
      <w:b/>
      <w:bCs/>
    </w:rPr>
  </w:style>
  <w:style w:type="character" w:customStyle="1" w:styleId="af1">
    <w:name w:val="批注文字 字符"/>
    <w:basedOn w:val="a0"/>
    <w:uiPriority w:val="99"/>
    <w:semiHidden/>
    <w:rsid w:val="007B0368"/>
  </w:style>
  <w:style w:type="paragraph" w:styleId="af0">
    <w:name w:val="annotation subject"/>
    <w:basedOn w:val="a3"/>
    <w:next w:val="a3"/>
    <w:link w:val="Char5"/>
    <w:uiPriority w:val="99"/>
    <w:unhideWhenUsed/>
    <w:rsid w:val="007B0368"/>
    <w:rPr>
      <w:rFonts w:ascii="Times New Roman" w:eastAsia="宋体" w:hAnsi="Times New Roman" w:cs="Times New Roman"/>
      <w:b/>
      <w:bCs/>
      <w:kern w:val="0"/>
      <w:sz w:val="20"/>
      <w:szCs w:val="20"/>
    </w:rPr>
  </w:style>
  <w:style w:type="character" w:customStyle="1" w:styleId="Char">
    <w:name w:val="批注文字 Char"/>
    <w:basedOn w:val="a0"/>
    <w:link w:val="a3"/>
    <w:uiPriority w:val="99"/>
    <w:rsid w:val="007B0368"/>
    <w:rPr>
      <w:rFonts w:asciiTheme="minorHAnsi" w:eastAsiaTheme="minorEastAsia" w:hAnsiTheme="minorHAnsi" w:cstheme="minorBidi"/>
      <w:kern w:val="2"/>
      <w:sz w:val="21"/>
      <w:szCs w:val="24"/>
    </w:rPr>
  </w:style>
  <w:style w:type="character" w:customStyle="1" w:styleId="10">
    <w:name w:val="批注主题 字符1"/>
    <w:basedOn w:val="Char"/>
    <w:rsid w:val="007B0368"/>
    <w:rPr>
      <w:rFonts w:asciiTheme="minorHAnsi" w:eastAsiaTheme="minorEastAsia" w:hAnsiTheme="minorHAnsi" w:cstheme="minorBidi"/>
      <w:b/>
      <w:bCs/>
      <w:kern w:val="2"/>
      <w:sz w:val="21"/>
      <w:szCs w:val="24"/>
    </w:rPr>
  </w:style>
  <w:style w:type="paragraph" w:styleId="af2">
    <w:name w:val="List Paragraph"/>
    <w:basedOn w:val="a"/>
    <w:uiPriority w:val="34"/>
    <w:qFormat/>
    <w:rsid w:val="007B0368"/>
    <w:pPr>
      <w:ind w:firstLineChars="200" w:firstLine="420"/>
    </w:pPr>
    <w:rPr>
      <w:rFonts w:ascii="Calibri" w:eastAsia="宋体" w:hAnsi="Calibri" w:cs="Times New Roman"/>
      <w:szCs w:val="22"/>
    </w:rPr>
  </w:style>
  <w:style w:type="paragraph" w:customStyle="1" w:styleId="emtidy-3">
    <w:name w:val="emtidy-3"/>
    <w:basedOn w:val="a"/>
    <w:rsid w:val="007B0368"/>
    <w:pPr>
      <w:widowControl/>
      <w:spacing w:before="100" w:beforeAutospacing="1" w:after="100" w:afterAutospacing="1"/>
      <w:jc w:val="left"/>
    </w:pPr>
    <w:rPr>
      <w:rFonts w:ascii="宋体" w:eastAsia="宋体" w:hAnsi="宋体" w:cs="宋体"/>
      <w:kern w:val="0"/>
      <w:sz w:val="24"/>
    </w:rPr>
  </w:style>
  <w:style w:type="paragraph" w:customStyle="1" w:styleId="Default">
    <w:name w:val="Default"/>
    <w:rsid w:val="007B0368"/>
    <w:pPr>
      <w:widowControl w:val="0"/>
      <w:autoSpaceDE w:val="0"/>
      <w:autoSpaceDN w:val="0"/>
      <w:adjustRightInd w:val="0"/>
    </w:pPr>
    <w:rPr>
      <w:rFonts w:ascii="方正仿宋_GBK" w:eastAsia="方正仿宋_GBK" w:hAnsi="Calibri" w:cs="方正仿宋_GBK"/>
      <w:color w:val="000000"/>
      <w:sz w:val="24"/>
      <w:szCs w:val="24"/>
    </w:rPr>
  </w:style>
  <w:style w:type="paragraph" w:styleId="af3">
    <w:name w:val="Date"/>
    <w:basedOn w:val="a"/>
    <w:next w:val="a"/>
    <w:link w:val="Char6"/>
    <w:uiPriority w:val="99"/>
    <w:unhideWhenUsed/>
    <w:rsid w:val="007B0368"/>
    <w:pPr>
      <w:ind w:leftChars="2500" w:left="100"/>
    </w:pPr>
    <w:rPr>
      <w:rFonts w:ascii="Calibri" w:eastAsia="宋体" w:hAnsi="Calibri" w:cs="Times New Roman"/>
      <w:szCs w:val="22"/>
    </w:rPr>
  </w:style>
  <w:style w:type="character" w:customStyle="1" w:styleId="af4">
    <w:name w:val="日期 字符"/>
    <w:basedOn w:val="a0"/>
    <w:rsid w:val="007B0368"/>
    <w:rPr>
      <w:rFonts w:asciiTheme="minorHAnsi" w:eastAsiaTheme="minorEastAsia" w:hAnsiTheme="minorHAnsi" w:cstheme="minorBidi"/>
      <w:kern w:val="2"/>
      <w:sz w:val="21"/>
      <w:szCs w:val="24"/>
    </w:rPr>
  </w:style>
  <w:style w:type="character" w:customStyle="1" w:styleId="Char6">
    <w:name w:val="日期 Char"/>
    <w:basedOn w:val="a0"/>
    <w:link w:val="af3"/>
    <w:uiPriority w:val="99"/>
    <w:rsid w:val="007B0368"/>
    <w:rPr>
      <w:rFonts w:ascii="Calibri" w:hAnsi="Calibri"/>
      <w:kern w:val="2"/>
      <w:sz w:val="21"/>
      <w:szCs w:val="22"/>
    </w:rPr>
  </w:style>
  <w:style w:type="character" w:customStyle="1" w:styleId="Char7">
    <w:name w:val="批注框文本 Char"/>
    <w:uiPriority w:val="99"/>
    <w:semiHidden/>
    <w:rsid w:val="007B0368"/>
    <w:rPr>
      <w:sz w:val="18"/>
      <w:szCs w:val="18"/>
    </w:rPr>
  </w:style>
  <w:style w:type="character" w:customStyle="1" w:styleId="NormalCharacter">
    <w:name w:val="NormalCharacter"/>
    <w:semiHidden/>
    <w:rsid w:val="007B0368"/>
  </w:style>
  <w:style w:type="paragraph" w:styleId="af5">
    <w:name w:val="Body Text Indent"/>
    <w:basedOn w:val="a"/>
    <w:link w:val="Char8"/>
    <w:rsid w:val="002902E8"/>
    <w:pPr>
      <w:spacing w:after="120"/>
      <w:ind w:leftChars="200" w:left="420"/>
    </w:pPr>
  </w:style>
  <w:style w:type="character" w:customStyle="1" w:styleId="Char8">
    <w:name w:val="正文文本缩进 Char"/>
    <w:basedOn w:val="a0"/>
    <w:link w:val="af5"/>
    <w:rsid w:val="002902E8"/>
    <w:rPr>
      <w:rFonts w:asciiTheme="minorHAnsi" w:eastAsiaTheme="minorEastAsia" w:hAnsiTheme="minorHAnsi" w:cstheme="minorBidi"/>
      <w:kern w:val="2"/>
      <w:sz w:val="21"/>
      <w:szCs w:val="24"/>
    </w:rPr>
  </w:style>
  <w:style w:type="paragraph" w:customStyle="1" w:styleId="Char9">
    <w:name w:val="Char"/>
    <w:basedOn w:val="a"/>
    <w:autoRedefine/>
    <w:rsid w:val="002902E8"/>
    <w:pPr>
      <w:tabs>
        <w:tab w:val="num" w:pos="432"/>
      </w:tabs>
      <w:ind w:left="432" w:hanging="432"/>
    </w:pPr>
    <w:rPr>
      <w:rFonts w:ascii="Times New Roman" w:eastAsia="宋体" w:hAnsi="Times New Roman" w:cs="Times New Roman"/>
      <w:sz w:val="24"/>
    </w:rPr>
  </w:style>
  <w:style w:type="paragraph" w:customStyle="1" w:styleId="style3">
    <w:name w:val="style3"/>
    <w:basedOn w:val="a"/>
    <w:rsid w:val="002902E8"/>
    <w:pPr>
      <w:widowControl/>
      <w:spacing w:before="100" w:beforeAutospacing="1" w:after="100" w:afterAutospacing="1" w:line="400" w:lineRule="atLeast"/>
      <w:jc w:val="left"/>
    </w:pPr>
    <w:rPr>
      <w:rFonts w:ascii="宋体" w:eastAsia="宋体" w:hAnsi="宋体" w:cs="Times New Roman"/>
      <w:kern w:val="0"/>
      <w:sz w:val="28"/>
      <w:szCs w:val="28"/>
    </w:rPr>
  </w:style>
  <w:style w:type="paragraph" w:styleId="af6">
    <w:name w:val="Plain Text"/>
    <w:basedOn w:val="a"/>
    <w:link w:val="Chara"/>
    <w:rsid w:val="002902E8"/>
    <w:rPr>
      <w:rFonts w:ascii="宋体" w:eastAsia="宋体" w:hAnsi="Courier New" w:cs="Courier New"/>
      <w:szCs w:val="21"/>
    </w:rPr>
  </w:style>
  <w:style w:type="character" w:customStyle="1" w:styleId="Chara">
    <w:name w:val="纯文本 Char"/>
    <w:basedOn w:val="a0"/>
    <w:link w:val="af6"/>
    <w:rsid w:val="002902E8"/>
    <w:rPr>
      <w:rFonts w:ascii="宋体" w:hAnsi="Courier New" w:cs="Courier New"/>
      <w:kern w:val="2"/>
      <w:sz w:val="21"/>
      <w:szCs w:val="21"/>
    </w:rPr>
  </w:style>
  <w:style w:type="paragraph" w:styleId="20">
    <w:name w:val="Body Text Indent 2"/>
    <w:basedOn w:val="a"/>
    <w:link w:val="2Char"/>
    <w:rsid w:val="004D04F7"/>
    <w:pPr>
      <w:spacing w:after="120" w:line="480" w:lineRule="auto"/>
      <w:ind w:leftChars="200" w:left="420"/>
    </w:pPr>
  </w:style>
  <w:style w:type="character" w:customStyle="1" w:styleId="2Char">
    <w:name w:val="正文文本缩进 2 Char"/>
    <w:basedOn w:val="a0"/>
    <w:link w:val="20"/>
    <w:rsid w:val="004D04F7"/>
    <w:rPr>
      <w:rFonts w:asciiTheme="minorHAnsi" w:eastAsiaTheme="minorEastAsia" w:hAnsiTheme="minorHAnsi" w:cstheme="minorBidi"/>
      <w:kern w:val="2"/>
      <w:sz w:val="21"/>
      <w:szCs w:val="24"/>
    </w:rPr>
  </w:style>
  <w:style w:type="paragraph" w:customStyle="1" w:styleId="3CharCharCharCharCharCharCharCharChar1CharCharCharChar">
    <w:name w:val="3 Char Char Char Char Char Char Char Char Char1 Char Char Char Char"/>
    <w:basedOn w:val="a"/>
    <w:rsid w:val="004D04F7"/>
    <w:pPr>
      <w:snapToGrid w:val="0"/>
      <w:spacing w:line="360" w:lineRule="auto"/>
      <w:ind w:firstLineChars="200" w:firstLine="200"/>
    </w:pPr>
    <w:rPr>
      <w:rFonts w:ascii="Times New Roman" w:eastAsia="仿宋_GB2312" w:hAnsi="Times New Roman" w:cs="Times New Roman"/>
      <w:sz w:val="24"/>
    </w:rPr>
  </w:style>
  <w:style w:type="paragraph" w:customStyle="1" w:styleId="CharCharCharCharCharCharCharCharCharCharCharCharCharCharCharCharCharCharCharCharCharChar">
    <w:name w:val=" Char Char Char Char Char Char Char Char Char Char Char Char Char Char Char Char Char Char Char Char Char Char"/>
    <w:basedOn w:val="a"/>
    <w:rsid w:val="00EF0D0F"/>
    <w:rPr>
      <w:rFonts w:ascii="宋体" w:eastAsia="宋体" w:hAnsi="宋体" w:cs="Courier New"/>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uiPriority="99" w:qFormat="1"/>
    <w:lsdException w:name="header" w:uiPriority="99" w:qFormat="1"/>
    <w:lsdException w:name="footer" w:uiPriority="99" w:qFormat="1"/>
    <w:lsdException w:name="caption" w:semiHidden="1" w:unhideWhenUsed="1" w:qFormat="1"/>
    <w:lsdException w:name="annotation reference" w:uiPriority="99"/>
    <w:lsdException w:name="Title" w:qFormat="1"/>
    <w:lsdException w:name="Default Paragraph Font" w:semiHidden="1" w:qFormat="1"/>
    <w:lsdException w:name="Subtitle" w:qFormat="1"/>
    <w:lsdException w:name="Date" w:uiPriority="99"/>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nhideWhenUsed="1" w:qFormat="1"/>
    <w:lsdException w:name="annotation subject" w:uiPriority="99"/>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qFormat/>
    <w:pPr>
      <w:jc w:val="left"/>
    </w:pPr>
  </w:style>
  <w:style w:type="paragraph" w:styleId="a4">
    <w:name w:val="footer"/>
    <w:basedOn w:val="a"/>
    <w:link w:val="Char1"/>
    <w:uiPriority w:val="99"/>
    <w:qFormat/>
    <w:pPr>
      <w:tabs>
        <w:tab w:val="center" w:pos="4153"/>
        <w:tab w:val="right" w:pos="8306"/>
      </w:tabs>
      <w:snapToGrid w:val="0"/>
      <w:jc w:val="left"/>
    </w:pPr>
    <w:rPr>
      <w:sz w:val="18"/>
    </w:rPr>
  </w:style>
  <w:style w:type="paragraph" w:styleId="a5">
    <w:name w:val="header"/>
    <w:basedOn w:val="a"/>
    <w:link w:val="Char10"/>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uiPriority w:val="99"/>
    <w:qFormat/>
    <w:pPr>
      <w:spacing w:beforeAutospacing="1" w:afterAutospacing="1"/>
      <w:jc w:val="left"/>
    </w:pPr>
    <w:rPr>
      <w:rFonts w:cs="Times New Roman"/>
      <w:kern w:val="0"/>
      <w:sz w:val="24"/>
    </w:rPr>
  </w:style>
  <w:style w:type="character" w:styleId="a7">
    <w:name w:val="Strong"/>
    <w:basedOn w:val="a0"/>
    <w:qFormat/>
    <w:rPr>
      <w:b/>
      <w:bCs/>
    </w:rPr>
  </w:style>
  <w:style w:type="paragraph" w:customStyle="1" w:styleId="p0">
    <w:name w:val="p0"/>
    <w:basedOn w:val="a"/>
    <w:qFormat/>
    <w:pPr>
      <w:widowControl/>
    </w:pPr>
    <w:rPr>
      <w:rFonts w:ascii="Calibri" w:eastAsia="宋体" w:hAnsi="Calibri" w:cs="宋体"/>
      <w:kern w:val="0"/>
      <w:szCs w:val="32"/>
    </w:rPr>
  </w:style>
  <w:style w:type="character" w:styleId="a8">
    <w:name w:val="annotation reference"/>
    <w:basedOn w:val="a0"/>
    <w:uiPriority w:val="99"/>
    <w:rPr>
      <w:sz w:val="21"/>
      <w:szCs w:val="21"/>
    </w:rPr>
  </w:style>
  <w:style w:type="paragraph" w:styleId="a9">
    <w:name w:val="Balloon Text"/>
    <w:basedOn w:val="a"/>
    <w:link w:val="Char11"/>
    <w:uiPriority w:val="99"/>
    <w:rsid w:val="000C5179"/>
    <w:rPr>
      <w:sz w:val="18"/>
      <w:szCs w:val="18"/>
    </w:rPr>
  </w:style>
  <w:style w:type="character" w:customStyle="1" w:styleId="Char11">
    <w:name w:val="批注框文本 Char1"/>
    <w:basedOn w:val="a0"/>
    <w:link w:val="a9"/>
    <w:uiPriority w:val="99"/>
    <w:rsid w:val="000C5179"/>
    <w:rPr>
      <w:rFonts w:asciiTheme="minorHAnsi" w:eastAsiaTheme="minorEastAsia" w:hAnsiTheme="minorHAnsi" w:cstheme="minorBidi"/>
      <w:kern w:val="2"/>
      <w:sz w:val="18"/>
      <w:szCs w:val="18"/>
    </w:rPr>
  </w:style>
  <w:style w:type="character" w:customStyle="1" w:styleId="Char1">
    <w:name w:val="页脚 Char1"/>
    <w:link w:val="a4"/>
    <w:uiPriority w:val="99"/>
    <w:qFormat/>
    <w:rsid w:val="007B0368"/>
    <w:rPr>
      <w:rFonts w:asciiTheme="minorHAnsi" w:eastAsiaTheme="minorEastAsia" w:hAnsiTheme="minorHAnsi" w:cstheme="minorBidi"/>
      <w:kern w:val="2"/>
      <w:sz w:val="18"/>
      <w:szCs w:val="24"/>
    </w:rPr>
  </w:style>
  <w:style w:type="character" w:customStyle="1" w:styleId="Char10">
    <w:name w:val="页眉 Char1"/>
    <w:link w:val="a5"/>
    <w:uiPriority w:val="99"/>
    <w:qFormat/>
    <w:rsid w:val="007B0368"/>
    <w:rPr>
      <w:rFonts w:asciiTheme="minorHAnsi" w:eastAsiaTheme="minorEastAsia" w:hAnsiTheme="minorHAnsi" w:cstheme="minorBidi"/>
      <w:kern w:val="2"/>
      <w:sz w:val="18"/>
      <w:szCs w:val="24"/>
    </w:rPr>
  </w:style>
  <w:style w:type="paragraph" w:styleId="aa">
    <w:name w:val="Normal Indent"/>
    <w:basedOn w:val="a"/>
    <w:qFormat/>
    <w:rsid w:val="007B0368"/>
    <w:pPr>
      <w:ind w:firstLineChars="200" w:firstLine="420"/>
    </w:pPr>
    <w:rPr>
      <w:rFonts w:ascii="Times New Roman" w:eastAsia="宋体" w:hAnsi="Times New Roman" w:cs="Times New Roman"/>
    </w:rPr>
  </w:style>
  <w:style w:type="paragraph" w:styleId="ab">
    <w:name w:val="Body Text"/>
    <w:basedOn w:val="a"/>
    <w:link w:val="Char0"/>
    <w:rsid w:val="007B0368"/>
    <w:pPr>
      <w:widowControl/>
      <w:jc w:val="left"/>
    </w:pPr>
    <w:rPr>
      <w:rFonts w:ascii="Times New Roman" w:eastAsia="仿宋_GB2312" w:hAnsi="Times New Roman" w:cs="Times New Roman"/>
      <w:b/>
      <w:bCs/>
      <w:sz w:val="44"/>
    </w:rPr>
  </w:style>
  <w:style w:type="character" w:customStyle="1" w:styleId="ac">
    <w:name w:val="正文文本 字符"/>
    <w:basedOn w:val="a0"/>
    <w:rsid w:val="007B0368"/>
    <w:rPr>
      <w:rFonts w:asciiTheme="minorHAnsi" w:eastAsiaTheme="minorEastAsia" w:hAnsiTheme="minorHAnsi" w:cstheme="minorBidi"/>
      <w:kern w:val="2"/>
      <w:sz w:val="21"/>
      <w:szCs w:val="24"/>
    </w:rPr>
  </w:style>
  <w:style w:type="character" w:customStyle="1" w:styleId="Char0">
    <w:name w:val="正文文本 Char"/>
    <w:link w:val="ab"/>
    <w:rsid w:val="007B0368"/>
    <w:rPr>
      <w:rFonts w:eastAsia="仿宋_GB2312"/>
      <w:b/>
      <w:bCs/>
      <w:kern w:val="2"/>
      <w:sz w:val="44"/>
      <w:szCs w:val="24"/>
    </w:rPr>
  </w:style>
  <w:style w:type="character" w:styleId="ad">
    <w:name w:val="Hyperlink"/>
    <w:uiPriority w:val="99"/>
    <w:unhideWhenUsed/>
    <w:rsid w:val="007B0368"/>
    <w:rPr>
      <w:color w:val="0000FF"/>
      <w:u w:val="single"/>
    </w:rPr>
  </w:style>
  <w:style w:type="character" w:customStyle="1" w:styleId="Char2">
    <w:name w:val="页眉 Char"/>
    <w:uiPriority w:val="99"/>
    <w:rsid w:val="007B0368"/>
    <w:rPr>
      <w:rFonts w:ascii="Calibri" w:eastAsia="宋体" w:hAnsi="Calibri" w:cs="Times New Roman"/>
      <w:sz w:val="18"/>
      <w:szCs w:val="18"/>
    </w:rPr>
  </w:style>
  <w:style w:type="character" w:customStyle="1" w:styleId="Char3">
    <w:name w:val="页脚 Char"/>
    <w:uiPriority w:val="99"/>
    <w:rsid w:val="007B0368"/>
    <w:rPr>
      <w:rFonts w:ascii="Calibri" w:eastAsia="宋体" w:hAnsi="Calibri" w:cs="Times New Roman"/>
      <w:sz w:val="18"/>
      <w:szCs w:val="18"/>
    </w:rPr>
  </w:style>
  <w:style w:type="paragraph" w:customStyle="1" w:styleId="1">
    <w:name w:val="列出段落1"/>
    <w:basedOn w:val="a"/>
    <w:rsid w:val="007B0368"/>
    <w:pPr>
      <w:ind w:firstLineChars="200" w:firstLine="420"/>
    </w:pPr>
    <w:rPr>
      <w:rFonts w:ascii="Calibri" w:eastAsia="宋体" w:hAnsi="Calibri" w:cs="Times New Roman"/>
    </w:rPr>
  </w:style>
  <w:style w:type="character" w:customStyle="1" w:styleId="2">
    <w:name w:val="正文文本 (2)_"/>
    <w:link w:val="21"/>
    <w:uiPriority w:val="99"/>
    <w:rsid w:val="007B0368"/>
    <w:rPr>
      <w:rFonts w:ascii="宋体" w:cs="宋体"/>
      <w:spacing w:val="30"/>
      <w:sz w:val="28"/>
      <w:szCs w:val="28"/>
      <w:shd w:val="clear" w:color="auto" w:fill="FFFFFF"/>
    </w:rPr>
  </w:style>
  <w:style w:type="character" w:customStyle="1" w:styleId="3">
    <w:name w:val="标题 #3_"/>
    <w:link w:val="30"/>
    <w:uiPriority w:val="99"/>
    <w:rsid w:val="007B0368"/>
    <w:rPr>
      <w:rFonts w:ascii="宋体" w:cs="宋体"/>
      <w:spacing w:val="-20"/>
      <w:sz w:val="42"/>
      <w:szCs w:val="42"/>
      <w:shd w:val="clear" w:color="auto" w:fill="FFFFFF"/>
    </w:rPr>
  </w:style>
  <w:style w:type="character" w:customStyle="1" w:styleId="40">
    <w:name w:val="标题 #4_"/>
    <w:link w:val="41"/>
    <w:uiPriority w:val="99"/>
    <w:rsid w:val="007B0368"/>
    <w:rPr>
      <w:rFonts w:ascii="宋体" w:cs="宋体"/>
      <w:b/>
      <w:bCs/>
      <w:spacing w:val="40"/>
      <w:sz w:val="30"/>
      <w:szCs w:val="30"/>
      <w:shd w:val="clear" w:color="auto" w:fill="FFFFFF"/>
    </w:rPr>
  </w:style>
  <w:style w:type="character" w:customStyle="1" w:styleId="43pt">
    <w:name w:val="标题 #4 + 间距 3 pt"/>
    <w:uiPriority w:val="99"/>
    <w:rsid w:val="007B0368"/>
    <w:rPr>
      <w:rFonts w:ascii="宋体" w:eastAsia="宋体" w:cs="宋体"/>
      <w:b/>
      <w:bCs/>
      <w:spacing w:val="70"/>
      <w:sz w:val="30"/>
      <w:szCs w:val="30"/>
      <w:shd w:val="clear" w:color="auto" w:fill="FFFFFF"/>
    </w:rPr>
  </w:style>
  <w:style w:type="paragraph" w:customStyle="1" w:styleId="21">
    <w:name w:val="正文文本 (2)1"/>
    <w:basedOn w:val="a"/>
    <w:link w:val="2"/>
    <w:uiPriority w:val="99"/>
    <w:rsid w:val="007B0368"/>
    <w:pPr>
      <w:shd w:val="clear" w:color="auto" w:fill="FFFFFF"/>
      <w:spacing w:before="720" w:after="840" w:line="240" w:lineRule="atLeast"/>
      <w:jc w:val="right"/>
    </w:pPr>
    <w:rPr>
      <w:rFonts w:ascii="宋体" w:eastAsia="宋体" w:hAnsi="Times New Roman" w:cs="宋体"/>
      <w:spacing w:val="30"/>
      <w:kern w:val="0"/>
      <w:sz w:val="28"/>
      <w:szCs w:val="28"/>
    </w:rPr>
  </w:style>
  <w:style w:type="paragraph" w:customStyle="1" w:styleId="30">
    <w:name w:val="标题 #3"/>
    <w:basedOn w:val="a"/>
    <w:link w:val="3"/>
    <w:uiPriority w:val="99"/>
    <w:rsid w:val="007B0368"/>
    <w:pPr>
      <w:shd w:val="clear" w:color="auto" w:fill="FFFFFF"/>
      <w:spacing w:after="300" w:line="240" w:lineRule="atLeast"/>
      <w:jc w:val="center"/>
      <w:outlineLvl w:val="2"/>
    </w:pPr>
    <w:rPr>
      <w:rFonts w:ascii="宋体" w:eastAsia="宋体" w:hAnsi="Times New Roman" w:cs="宋体"/>
      <w:spacing w:val="-20"/>
      <w:kern w:val="0"/>
      <w:sz w:val="42"/>
      <w:szCs w:val="42"/>
    </w:rPr>
  </w:style>
  <w:style w:type="paragraph" w:customStyle="1" w:styleId="41">
    <w:name w:val="标题 #4"/>
    <w:basedOn w:val="a"/>
    <w:link w:val="40"/>
    <w:uiPriority w:val="99"/>
    <w:rsid w:val="007B0368"/>
    <w:pPr>
      <w:shd w:val="clear" w:color="auto" w:fill="FFFFFF"/>
      <w:spacing w:before="720" w:after="720" w:line="240" w:lineRule="atLeast"/>
      <w:jc w:val="center"/>
      <w:outlineLvl w:val="3"/>
    </w:pPr>
    <w:rPr>
      <w:rFonts w:ascii="宋体" w:eastAsia="宋体" w:hAnsi="Times New Roman" w:cs="宋体"/>
      <w:b/>
      <w:bCs/>
      <w:spacing w:val="40"/>
      <w:kern w:val="0"/>
      <w:sz w:val="30"/>
      <w:szCs w:val="30"/>
    </w:rPr>
  </w:style>
  <w:style w:type="paragraph" w:customStyle="1" w:styleId="210">
    <w:name w:val="正文文本缩进 21"/>
    <w:basedOn w:val="a"/>
    <w:qFormat/>
    <w:rsid w:val="007B0368"/>
    <w:pPr>
      <w:spacing w:after="120" w:line="480" w:lineRule="auto"/>
      <w:ind w:leftChars="200" w:left="200"/>
    </w:pPr>
    <w:rPr>
      <w:rFonts w:ascii="Calibri" w:eastAsia="宋体" w:hAnsi="Calibri" w:cs="Times New Roman"/>
    </w:rPr>
  </w:style>
  <w:style w:type="paragraph" w:customStyle="1" w:styleId="ae">
    <w:name w:val="大标题"/>
    <w:basedOn w:val="af"/>
    <w:rsid w:val="007B0368"/>
    <w:pPr>
      <w:spacing w:line="600" w:lineRule="exact"/>
    </w:pPr>
    <w:rPr>
      <w:rFonts w:ascii="仿宋_GB2312" w:eastAsia="方正小标宋_GBK" w:hAnsi="仿宋_GB2312" w:cs="仿宋_GB2312" w:hint="eastAsia"/>
      <w:bCs w:val="0"/>
      <w:spacing w:val="8"/>
      <w:sz w:val="44"/>
      <w:shd w:val="clear" w:color="auto" w:fill="FFFFFF"/>
    </w:rPr>
  </w:style>
  <w:style w:type="paragraph" w:styleId="af">
    <w:name w:val="Title"/>
    <w:basedOn w:val="a"/>
    <w:next w:val="a"/>
    <w:link w:val="Char4"/>
    <w:qFormat/>
    <w:rsid w:val="007B0368"/>
    <w:pPr>
      <w:spacing w:before="240" w:after="60"/>
      <w:jc w:val="center"/>
      <w:outlineLvl w:val="0"/>
    </w:pPr>
    <w:rPr>
      <w:rFonts w:asciiTheme="majorHAnsi" w:eastAsiaTheme="majorEastAsia" w:hAnsiTheme="majorHAnsi" w:cstheme="majorBidi"/>
      <w:b/>
      <w:bCs/>
      <w:sz w:val="32"/>
      <w:szCs w:val="32"/>
    </w:rPr>
  </w:style>
  <w:style w:type="character" w:customStyle="1" w:styleId="Char4">
    <w:name w:val="标题 Char"/>
    <w:basedOn w:val="a0"/>
    <w:link w:val="af"/>
    <w:rsid w:val="007B0368"/>
    <w:rPr>
      <w:rFonts w:asciiTheme="majorHAnsi" w:eastAsiaTheme="majorEastAsia" w:hAnsiTheme="majorHAnsi" w:cstheme="majorBidi"/>
      <w:b/>
      <w:bCs/>
      <w:kern w:val="2"/>
      <w:sz w:val="32"/>
      <w:szCs w:val="32"/>
    </w:rPr>
  </w:style>
  <w:style w:type="character" w:customStyle="1" w:styleId="Char5">
    <w:name w:val="批注主题 Char"/>
    <w:link w:val="af0"/>
    <w:uiPriority w:val="99"/>
    <w:rsid w:val="007B0368"/>
    <w:rPr>
      <w:b/>
      <w:bCs/>
    </w:rPr>
  </w:style>
  <w:style w:type="character" w:customStyle="1" w:styleId="af1">
    <w:name w:val="批注文字 字符"/>
    <w:basedOn w:val="a0"/>
    <w:uiPriority w:val="99"/>
    <w:semiHidden/>
    <w:rsid w:val="007B0368"/>
  </w:style>
  <w:style w:type="paragraph" w:styleId="af0">
    <w:name w:val="annotation subject"/>
    <w:basedOn w:val="a3"/>
    <w:next w:val="a3"/>
    <w:link w:val="Char5"/>
    <w:uiPriority w:val="99"/>
    <w:unhideWhenUsed/>
    <w:rsid w:val="007B0368"/>
    <w:rPr>
      <w:rFonts w:ascii="Times New Roman" w:eastAsia="宋体" w:hAnsi="Times New Roman" w:cs="Times New Roman"/>
      <w:b/>
      <w:bCs/>
      <w:kern w:val="0"/>
      <w:sz w:val="20"/>
      <w:szCs w:val="20"/>
    </w:rPr>
  </w:style>
  <w:style w:type="character" w:customStyle="1" w:styleId="Char">
    <w:name w:val="批注文字 Char"/>
    <w:basedOn w:val="a0"/>
    <w:link w:val="a3"/>
    <w:uiPriority w:val="99"/>
    <w:rsid w:val="007B0368"/>
    <w:rPr>
      <w:rFonts w:asciiTheme="minorHAnsi" w:eastAsiaTheme="minorEastAsia" w:hAnsiTheme="minorHAnsi" w:cstheme="minorBidi"/>
      <w:kern w:val="2"/>
      <w:sz w:val="21"/>
      <w:szCs w:val="24"/>
    </w:rPr>
  </w:style>
  <w:style w:type="character" w:customStyle="1" w:styleId="10">
    <w:name w:val="批注主题 字符1"/>
    <w:basedOn w:val="Char"/>
    <w:rsid w:val="007B0368"/>
    <w:rPr>
      <w:rFonts w:asciiTheme="minorHAnsi" w:eastAsiaTheme="minorEastAsia" w:hAnsiTheme="minorHAnsi" w:cstheme="minorBidi"/>
      <w:b/>
      <w:bCs/>
      <w:kern w:val="2"/>
      <w:sz w:val="21"/>
      <w:szCs w:val="24"/>
    </w:rPr>
  </w:style>
  <w:style w:type="paragraph" w:styleId="af2">
    <w:name w:val="List Paragraph"/>
    <w:basedOn w:val="a"/>
    <w:uiPriority w:val="34"/>
    <w:qFormat/>
    <w:rsid w:val="007B0368"/>
    <w:pPr>
      <w:ind w:firstLineChars="200" w:firstLine="420"/>
    </w:pPr>
    <w:rPr>
      <w:rFonts w:ascii="Calibri" w:eastAsia="宋体" w:hAnsi="Calibri" w:cs="Times New Roman"/>
      <w:szCs w:val="22"/>
    </w:rPr>
  </w:style>
  <w:style w:type="paragraph" w:customStyle="1" w:styleId="emtidy-3">
    <w:name w:val="emtidy-3"/>
    <w:basedOn w:val="a"/>
    <w:rsid w:val="007B0368"/>
    <w:pPr>
      <w:widowControl/>
      <w:spacing w:before="100" w:beforeAutospacing="1" w:after="100" w:afterAutospacing="1"/>
      <w:jc w:val="left"/>
    </w:pPr>
    <w:rPr>
      <w:rFonts w:ascii="宋体" w:eastAsia="宋体" w:hAnsi="宋体" w:cs="宋体"/>
      <w:kern w:val="0"/>
      <w:sz w:val="24"/>
    </w:rPr>
  </w:style>
  <w:style w:type="paragraph" w:customStyle="1" w:styleId="Default">
    <w:name w:val="Default"/>
    <w:rsid w:val="007B0368"/>
    <w:pPr>
      <w:widowControl w:val="0"/>
      <w:autoSpaceDE w:val="0"/>
      <w:autoSpaceDN w:val="0"/>
      <w:adjustRightInd w:val="0"/>
    </w:pPr>
    <w:rPr>
      <w:rFonts w:ascii="方正仿宋_GBK" w:eastAsia="方正仿宋_GBK" w:hAnsi="Calibri" w:cs="方正仿宋_GBK"/>
      <w:color w:val="000000"/>
      <w:sz w:val="24"/>
      <w:szCs w:val="24"/>
    </w:rPr>
  </w:style>
  <w:style w:type="paragraph" w:styleId="af3">
    <w:name w:val="Date"/>
    <w:basedOn w:val="a"/>
    <w:next w:val="a"/>
    <w:link w:val="Char6"/>
    <w:uiPriority w:val="99"/>
    <w:unhideWhenUsed/>
    <w:rsid w:val="007B0368"/>
    <w:pPr>
      <w:ind w:leftChars="2500" w:left="100"/>
    </w:pPr>
    <w:rPr>
      <w:rFonts w:ascii="Calibri" w:eastAsia="宋体" w:hAnsi="Calibri" w:cs="Times New Roman"/>
      <w:szCs w:val="22"/>
    </w:rPr>
  </w:style>
  <w:style w:type="character" w:customStyle="1" w:styleId="af4">
    <w:name w:val="日期 字符"/>
    <w:basedOn w:val="a0"/>
    <w:rsid w:val="007B0368"/>
    <w:rPr>
      <w:rFonts w:asciiTheme="minorHAnsi" w:eastAsiaTheme="minorEastAsia" w:hAnsiTheme="minorHAnsi" w:cstheme="minorBidi"/>
      <w:kern w:val="2"/>
      <w:sz w:val="21"/>
      <w:szCs w:val="24"/>
    </w:rPr>
  </w:style>
  <w:style w:type="character" w:customStyle="1" w:styleId="Char6">
    <w:name w:val="日期 Char"/>
    <w:basedOn w:val="a0"/>
    <w:link w:val="af3"/>
    <w:uiPriority w:val="99"/>
    <w:rsid w:val="007B0368"/>
    <w:rPr>
      <w:rFonts w:ascii="Calibri" w:hAnsi="Calibri"/>
      <w:kern w:val="2"/>
      <w:sz w:val="21"/>
      <w:szCs w:val="22"/>
    </w:rPr>
  </w:style>
  <w:style w:type="character" w:customStyle="1" w:styleId="Char7">
    <w:name w:val="批注框文本 Char"/>
    <w:uiPriority w:val="99"/>
    <w:semiHidden/>
    <w:rsid w:val="007B0368"/>
    <w:rPr>
      <w:sz w:val="18"/>
      <w:szCs w:val="18"/>
    </w:rPr>
  </w:style>
  <w:style w:type="character" w:customStyle="1" w:styleId="NormalCharacter">
    <w:name w:val="NormalCharacter"/>
    <w:semiHidden/>
    <w:rsid w:val="007B0368"/>
  </w:style>
  <w:style w:type="paragraph" w:styleId="af5">
    <w:name w:val="Body Text Indent"/>
    <w:basedOn w:val="a"/>
    <w:link w:val="Char8"/>
    <w:rsid w:val="002902E8"/>
    <w:pPr>
      <w:spacing w:after="120"/>
      <w:ind w:leftChars="200" w:left="420"/>
    </w:pPr>
  </w:style>
  <w:style w:type="character" w:customStyle="1" w:styleId="Char8">
    <w:name w:val="正文文本缩进 Char"/>
    <w:basedOn w:val="a0"/>
    <w:link w:val="af5"/>
    <w:rsid w:val="002902E8"/>
    <w:rPr>
      <w:rFonts w:asciiTheme="minorHAnsi" w:eastAsiaTheme="minorEastAsia" w:hAnsiTheme="minorHAnsi" w:cstheme="minorBidi"/>
      <w:kern w:val="2"/>
      <w:sz w:val="21"/>
      <w:szCs w:val="24"/>
    </w:rPr>
  </w:style>
  <w:style w:type="paragraph" w:customStyle="1" w:styleId="Char9">
    <w:name w:val="Char"/>
    <w:basedOn w:val="a"/>
    <w:autoRedefine/>
    <w:rsid w:val="002902E8"/>
    <w:pPr>
      <w:tabs>
        <w:tab w:val="num" w:pos="432"/>
      </w:tabs>
      <w:ind w:left="432" w:hanging="432"/>
    </w:pPr>
    <w:rPr>
      <w:rFonts w:ascii="Times New Roman" w:eastAsia="宋体" w:hAnsi="Times New Roman" w:cs="Times New Roman"/>
      <w:sz w:val="24"/>
    </w:rPr>
  </w:style>
  <w:style w:type="paragraph" w:customStyle="1" w:styleId="style3">
    <w:name w:val="style3"/>
    <w:basedOn w:val="a"/>
    <w:rsid w:val="002902E8"/>
    <w:pPr>
      <w:widowControl/>
      <w:spacing w:before="100" w:beforeAutospacing="1" w:after="100" w:afterAutospacing="1" w:line="400" w:lineRule="atLeast"/>
      <w:jc w:val="left"/>
    </w:pPr>
    <w:rPr>
      <w:rFonts w:ascii="宋体" w:eastAsia="宋体" w:hAnsi="宋体" w:cs="Times New Roman"/>
      <w:kern w:val="0"/>
      <w:sz w:val="28"/>
      <w:szCs w:val="28"/>
    </w:rPr>
  </w:style>
  <w:style w:type="paragraph" w:styleId="af6">
    <w:name w:val="Plain Text"/>
    <w:basedOn w:val="a"/>
    <w:link w:val="Chara"/>
    <w:rsid w:val="002902E8"/>
    <w:rPr>
      <w:rFonts w:ascii="宋体" w:eastAsia="宋体" w:hAnsi="Courier New" w:cs="Courier New"/>
      <w:szCs w:val="21"/>
    </w:rPr>
  </w:style>
  <w:style w:type="character" w:customStyle="1" w:styleId="Chara">
    <w:name w:val="纯文本 Char"/>
    <w:basedOn w:val="a0"/>
    <w:link w:val="af6"/>
    <w:rsid w:val="002902E8"/>
    <w:rPr>
      <w:rFonts w:ascii="宋体" w:hAnsi="Courier New" w:cs="Courier New"/>
      <w:kern w:val="2"/>
      <w:sz w:val="21"/>
      <w:szCs w:val="21"/>
    </w:rPr>
  </w:style>
  <w:style w:type="paragraph" w:styleId="20">
    <w:name w:val="Body Text Indent 2"/>
    <w:basedOn w:val="a"/>
    <w:link w:val="2Char"/>
    <w:rsid w:val="004D04F7"/>
    <w:pPr>
      <w:spacing w:after="120" w:line="480" w:lineRule="auto"/>
      <w:ind w:leftChars="200" w:left="420"/>
    </w:pPr>
  </w:style>
  <w:style w:type="character" w:customStyle="1" w:styleId="2Char">
    <w:name w:val="正文文本缩进 2 Char"/>
    <w:basedOn w:val="a0"/>
    <w:link w:val="20"/>
    <w:rsid w:val="004D04F7"/>
    <w:rPr>
      <w:rFonts w:asciiTheme="minorHAnsi" w:eastAsiaTheme="minorEastAsia" w:hAnsiTheme="minorHAnsi" w:cstheme="minorBidi"/>
      <w:kern w:val="2"/>
      <w:sz w:val="21"/>
      <w:szCs w:val="24"/>
    </w:rPr>
  </w:style>
  <w:style w:type="paragraph" w:customStyle="1" w:styleId="3CharCharCharCharCharCharCharCharChar1CharCharCharChar">
    <w:name w:val="3 Char Char Char Char Char Char Char Char Char1 Char Char Char Char"/>
    <w:basedOn w:val="a"/>
    <w:rsid w:val="004D04F7"/>
    <w:pPr>
      <w:snapToGrid w:val="0"/>
      <w:spacing w:line="360" w:lineRule="auto"/>
      <w:ind w:firstLineChars="200" w:firstLine="200"/>
    </w:pPr>
    <w:rPr>
      <w:rFonts w:ascii="Times New Roman" w:eastAsia="仿宋_GB2312" w:hAnsi="Times New Roman" w:cs="Times New Roman"/>
      <w:sz w:val="24"/>
    </w:rPr>
  </w:style>
  <w:style w:type="paragraph" w:customStyle="1" w:styleId="CharCharCharCharCharCharCharCharCharCharCharCharCharCharCharCharCharCharCharCharCharChar">
    <w:name w:val=" Char Char Char Char Char Char Char Char Char Char Char Char Char Char Char Char Char Char Char Char Char Char"/>
    <w:basedOn w:val="a"/>
    <w:rsid w:val="00EF0D0F"/>
    <w:rPr>
      <w:rFonts w:ascii="宋体" w:eastAsia="宋体" w:hAnsi="宋体" w:cs="Courier New"/>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6366071">
      <w:bodyDiv w:val="1"/>
      <w:marLeft w:val="0"/>
      <w:marRight w:val="0"/>
      <w:marTop w:val="0"/>
      <w:marBottom w:val="0"/>
      <w:divBdr>
        <w:top w:val="none" w:sz="0" w:space="0" w:color="auto"/>
        <w:left w:val="none" w:sz="0" w:space="0" w:color="auto"/>
        <w:bottom w:val="none" w:sz="0" w:space="0" w:color="auto"/>
        <w:right w:val="none" w:sz="0" w:space="0" w:color="auto"/>
      </w:divBdr>
    </w:div>
    <w:div w:id="20516057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273</Words>
  <Characters>1562</Characters>
  <Application>Microsoft Office Word</Application>
  <DocSecurity>0</DocSecurity>
  <Lines>13</Lines>
  <Paragraphs>3</Paragraphs>
  <ScaleCrop>false</ScaleCrop>
  <Company>Microsoft</Company>
  <LinksUpToDate>false</LinksUpToDate>
  <CharactersWithSpaces>1832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Hewlett Packard</cp:lastModifiedBy>
  <cp:revision>2</cp:revision>
  <cp:lastPrinted>2022-06-06T16:09:00Z</cp:lastPrinted>
  <dcterms:created xsi:type="dcterms:W3CDTF">2022-06-22T03:46:00Z</dcterms:created>
  <dcterms:modified xsi:type="dcterms:W3CDTF">2022-06-22T03:46:00Z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ICV">
    <vt:lpwstr>48C61CB29D3F4D9384F5922CF0F7FFB4</vt:lpwstr>
  </property>
</Properties>
</file>