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Default="00D92293" w:rsidP="00DF54B0">
      <w:pPr>
        <w:widowControl/>
        <w:spacing w:line="540" w:lineRule="exact"/>
        <w:jc w:val="center"/>
        <w:rPr>
          <w:rFonts w:ascii="Times New Roman" w:eastAsia="方正小标宋_GBK" w:hAnsi="Times New Roman"/>
          <w:sz w:val="44"/>
          <w:szCs w:val="44"/>
        </w:rPr>
      </w:pPr>
    </w:p>
    <w:p w:rsidR="00A13115" w:rsidRDefault="00A13115" w:rsidP="00DF54B0">
      <w:pPr>
        <w:widowControl/>
        <w:spacing w:line="540" w:lineRule="exact"/>
        <w:jc w:val="center"/>
        <w:rPr>
          <w:rFonts w:ascii="Times New Roman" w:eastAsia="方正小标宋_GBK" w:hAnsi="Times New Roman"/>
          <w:sz w:val="44"/>
          <w:szCs w:val="44"/>
        </w:rPr>
      </w:pPr>
    </w:p>
    <w:p w:rsidR="00AD4D35" w:rsidRPr="00116BC6" w:rsidRDefault="00AD4D35" w:rsidP="00AD4D35">
      <w:pPr>
        <w:spacing w:line="500" w:lineRule="exact"/>
        <w:jc w:val="center"/>
        <w:rPr>
          <w:rFonts w:ascii="方正小标宋_GBK" w:eastAsia="方正小标宋_GBK"/>
          <w:sz w:val="44"/>
          <w:szCs w:val="44"/>
        </w:rPr>
      </w:pPr>
      <w:r w:rsidRPr="00116BC6">
        <w:rPr>
          <w:rFonts w:ascii="方正小标宋_GBK" w:eastAsia="方正小标宋_GBK" w:hint="eastAsia"/>
          <w:sz w:val="44"/>
          <w:szCs w:val="44"/>
        </w:rPr>
        <w:t>重庆市</w:t>
      </w:r>
      <w:r>
        <w:rPr>
          <w:rFonts w:ascii="方正小标宋_GBK" w:eastAsia="方正小标宋_GBK" w:hint="eastAsia"/>
          <w:sz w:val="44"/>
          <w:szCs w:val="44"/>
        </w:rPr>
        <w:t>住房和</w:t>
      </w:r>
      <w:r w:rsidRPr="00116BC6">
        <w:rPr>
          <w:rFonts w:ascii="方正小标宋_GBK" w:eastAsia="方正小标宋_GBK" w:hint="eastAsia"/>
          <w:sz w:val="44"/>
          <w:szCs w:val="44"/>
        </w:rPr>
        <w:t>城乡建设委员会</w:t>
      </w:r>
    </w:p>
    <w:p w:rsidR="00AD4D35" w:rsidRPr="009A06A7" w:rsidRDefault="00AD4D35" w:rsidP="00AD4D35">
      <w:pPr>
        <w:spacing w:line="560" w:lineRule="exact"/>
        <w:jc w:val="center"/>
        <w:rPr>
          <w:rFonts w:ascii="Times New Roman" w:eastAsia="方正小标宋_GBK" w:hAnsi="Times New Roman"/>
          <w:sz w:val="44"/>
          <w:szCs w:val="44"/>
        </w:rPr>
      </w:pPr>
      <w:r w:rsidRPr="009A06A7">
        <w:rPr>
          <w:rFonts w:ascii="Times New Roman" w:eastAsia="方正小标宋_GBK" w:hAnsi="Times New Roman" w:hint="eastAsia"/>
          <w:sz w:val="44"/>
          <w:szCs w:val="44"/>
        </w:rPr>
        <w:t>关于进一步加强</w:t>
      </w:r>
      <w:r w:rsidRPr="009A06A7">
        <w:rPr>
          <w:rFonts w:ascii="Times New Roman" w:eastAsia="方正小标宋_GBK" w:hAnsi="Times New Roman"/>
          <w:sz w:val="44"/>
          <w:szCs w:val="44"/>
        </w:rPr>
        <w:t>城市排水管网工程建设</w:t>
      </w:r>
      <w:r w:rsidRPr="009A06A7">
        <w:rPr>
          <w:rFonts w:ascii="Times New Roman" w:eastAsia="方正小标宋_GBK" w:hAnsi="Times New Roman" w:hint="eastAsia"/>
          <w:sz w:val="44"/>
          <w:szCs w:val="44"/>
        </w:rPr>
        <w:t>质量</w:t>
      </w:r>
    </w:p>
    <w:p w:rsidR="00AD4D35" w:rsidRDefault="00AD4D35" w:rsidP="00AD4D35">
      <w:pPr>
        <w:spacing w:line="560" w:lineRule="exact"/>
        <w:jc w:val="center"/>
        <w:rPr>
          <w:rFonts w:ascii="Times New Roman" w:eastAsia="方正小标宋_GBK" w:hAnsi="Times New Roman"/>
          <w:sz w:val="44"/>
          <w:szCs w:val="44"/>
        </w:rPr>
      </w:pPr>
      <w:r w:rsidRPr="009A06A7">
        <w:rPr>
          <w:rFonts w:ascii="Times New Roman" w:eastAsia="方正小标宋_GBK" w:hAnsi="Times New Roman"/>
          <w:sz w:val="44"/>
          <w:szCs w:val="44"/>
        </w:rPr>
        <w:t>管理</w:t>
      </w:r>
      <w:r w:rsidRPr="009A06A7">
        <w:rPr>
          <w:rFonts w:ascii="Times New Roman" w:eastAsia="方正小标宋_GBK" w:hAnsi="Times New Roman" w:hint="eastAsia"/>
          <w:sz w:val="44"/>
          <w:szCs w:val="44"/>
        </w:rPr>
        <w:t>工作的通知</w:t>
      </w:r>
    </w:p>
    <w:p w:rsidR="00AD4D35" w:rsidRPr="00C95D32" w:rsidRDefault="00AD4D35" w:rsidP="00AD4D35">
      <w:pPr>
        <w:spacing w:line="560" w:lineRule="exact"/>
        <w:jc w:val="center"/>
        <w:rPr>
          <w:rFonts w:ascii="Times New Roman" w:eastAsia="方正小标宋_GBK" w:hAnsi="Times New Roman"/>
          <w:b/>
          <w:sz w:val="44"/>
          <w:szCs w:val="44"/>
        </w:rPr>
      </w:pPr>
      <w:proofErr w:type="gramStart"/>
      <w:r w:rsidRPr="003E4257">
        <w:rPr>
          <w:rFonts w:ascii="方正仿宋_GBK" w:eastAsia="方正仿宋_GBK" w:hint="eastAsia"/>
          <w:color w:val="000000"/>
          <w:sz w:val="32"/>
          <w:szCs w:val="32"/>
        </w:rPr>
        <w:t>渝建发</w:t>
      </w:r>
      <w:proofErr w:type="gramEnd"/>
      <w:r w:rsidRPr="003E4257">
        <w:rPr>
          <w:rFonts w:ascii="方正仿宋_GBK" w:eastAsia="方正仿宋_GBK" w:hint="eastAsia"/>
          <w:color w:val="000000"/>
          <w:sz w:val="32"/>
          <w:szCs w:val="32"/>
        </w:rPr>
        <w:t>〔</w:t>
      </w:r>
      <w:r w:rsidRPr="00627D9E">
        <w:rPr>
          <w:rFonts w:ascii="Times New Roman" w:eastAsia="方正仿宋_GBK" w:hAnsi="Times New Roman"/>
          <w:color w:val="000000"/>
          <w:sz w:val="32"/>
          <w:szCs w:val="32"/>
        </w:rPr>
        <w:t>2019</w:t>
      </w:r>
      <w:r w:rsidRPr="003E4257">
        <w:rPr>
          <w:rFonts w:ascii="方正仿宋_GBK" w:eastAsia="方正仿宋_GBK" w:hint="eastAsia"/>
          <w:color w:val="000000"/>
          <w:sz w:val="32"/>
          <w:szCs w:val="32"/>
        </w:rPr>
        <w:t>〕</w:t>
      </w:r>
      <w:r w:rsidRPr="00627D9E">
        <w:rPr>
          <w:rFonts w:ascii="Times New Roman" w:eastAsia="方正仿宋_GBK" w:hAnsi="Times New Roman"/>
          <w:color w:val="000000"/>
          <w:sz w:val="32"/>
          <w:szCs w:val="32"/>
        </w:rPr>
        <w:t>10</w:t>
      </w:r>
      <w:r>
        <w:rPr>
          <w:rFonts w:ascii="方正仿宋_GBK" w:eastAsia="方正仿宋_GBK" w:hint="eastAsia"/>
          <w:color w:val="000000"/>
          <w:sz w:val="32"/>
          <w:szCs w:val="32"/>
        </w:rPr>
        <w:t>号</w:t>
      </w:r>
    </w:p>
    <w:p w:rsidR="00AD4D35" w:rsidRPr="00C95D32" w:rsidRDefault="00AD4D35" w:rsidP="00AD4D35">
      <w:pPr>
        <w:spacing w:line="560" w:lineRule="exact"/>
        <w:ind w:firstLineChars="200" w:firstLine="640"/>
        <w:outlineLvl w:val="0"/>
        <w:rPr>
          <w:rFonts w:ascii="Times New Roman" w:eastAsia="方正黑体_GBK" w:hAnsi="Times New Roman"/>
          <w:sz w:val="32"/>
          <w:szCs w:val="32"/>
        </w:rPr>
      </w:pPr>
    </w:p>
    <w:p w:rsidR="00AD4D35" w:rsidRPr="00ED769F" w:rsidRDefault="00AD4D35" w:rsidP="00AD4D35">
      <w:pPr>
        <w:spacing w:line="560" w:lineRule="exact"/>
        <w:outlineLvl w:val="0"/>
        <w:rPr>
          <w:rFonts w:eastAsia="方正黑体_GBK"/>
          <w:sz w:val="32"/>
          <w:szCs w:val="32"/>
        </w:rPr>
      </w:pPr>
      <w:r w:rsidRPr="00ED769F">
        <w:rPr>
          <w:rFonts w:eastAsia="方正仿宋_GBK"/>
          <w:sz w:val="32"/>
          <w:szCs w:val="32"/>
        </w:rPr>
        <w:t>各区县（自治县）</w:t>
      </w:r>
      <w:r>
        <w:rPr>
          <w:rFonts w:eastAsia="方正仿宋_GBK" w:hint="eastAsia"/>
          <w:sz w:val="32"/>
          <w:szCs w:val="32"/>
        </w:rPr>
        <w:t>住房</w:t>
      </w:r>
      <w:r w:rsidRPr="00ED769F">
        <w:rPr>
          <w:rFonts w:eastAsia="方正仿宋_GBK"/>
          <w:sz w:val="32"/>
          <w:szCs w:val="32"/>
        </w:rPr>
        <w:t>城乡建委，两江新区、经开区、高新区、万盛经开区、双桥经开区建设局</w:t>
      </w:r>
      <w:r>
        <w:rPr>
          <w:rFonts w:eastAsia="方正仿宋_GBK" w:hint="eastAsia"/>
          <w:sz w:val="32"/>
          <w:szCs w:val="32"/>
        </w:rPr>
        <w:t>，各有关单位</w:t>
      </w:r>
      <w:r w:rsidRPr="00ED769F">
        <w:rPr>
          <w:rFonts w:eastAsia="方正仿宋_GBK"/>
          <w:sz w:val="32"/>
          <w:szCs w:val="32"/>
        </w:rPr>
        <w:t>：</w:t>
      </w:r>
    </w:p>
    <w:p w:rsidR="00AD4D35" w:rsidRPr="00CF5ED5" w:rsidRDefault="00AD4D35" w:rsidP="00AD4D35">
      <w:pPr>
        <w:spacing w:line="560" w:lineRule="exact"/>
        <w:ind w:firstLineChars="200" w:firstLine="640"/>
        <w:outlineLvl w:val="0"/>
        <w:rPr>
          <w:rFonts w:eastAsia="方正仿宋_GBK"/>
          <w:sz w:val="32"/>
          <w:szCs w:val="32"/>
        </w:rPr>
      </w:pPr>
      <w:r w:rsidRPr="00A72D57">
        <w:rPr>
          <w:rFonts w:eastAsia="方正仿宋_GBK"/>
          <w:sz w:val="32"/>
        </w:rPr>
        <w:t>为</w:t>
      </w:r>
      <w:r w:rsidRPr="00A72D57">
        <w:rPr>
          <w:rFonts w:eastAsia="方正仿宋_GBK"/>
          <w:kern w:val="0"/>
          <w:sz w:val="32"/>
          <w:szCs w:val="32"/>
        </w:rPr>
        <w:t>贯彻落实</w:t>
      </w:r>
      <w:r>
        <w:rPr>
          <w:rFonts w:eastAsia="方正仿宋_GBK" w:hint="eastAsia"/>
          <w:kern w:val="0"/>
          <w:sz w:val="32"/>
          <w:szCs w:val="32"/>
        </w:rPr>
        <w:t>国务院</w:t>
      </w:r>
      <w:r w:rsidRPr="00A72D57">
        <w:rPr>
          <w:rFonts w:eastAsia="方正仿宋_GBK"/>
          <w:kern w:val="0"/>
          <w:sz w:val="32"/>
          <w:szCs w:val="32"/>
        </w:rPr>
        <w:t>《水污染防治行动计划》</w:t>
      </w:r>
      <w:r w:rsidRPr="00A72D57">
        <w:rPr>
          <w:rFonts w:eastAsia="方正仿宋_GBK"/>
          <w:sz w:val="32"/>
          <w:szCs w:val="32"/>
        </w:rPr>
        <w:t>《关于开展质量提升行动的指导意见》</w:t>
      </w:r>
      <w:r w:rsidRPr="00A72D57">
        <w:rPr>
          <w:rFonts w:eastAsia="方正仿宋_GBK"/>
          <w:kern w:val="0"/>
          <w:sz w:val="32"/>
          <w:szCs w:val="32"/>
        </w:rPr>
        <w:t>等文件</w:t>
      </w:r>
      <w:r>
        <w:rPr>
          <w:rFonts w:eastAsia="方正仿宋_GBK" w:hint="eastAsia"/>
          <w:sz w:val="32"/>
          <w:szCs w:val="32"/>
        </w:rPr>
        <w:t>精神</w:t>
      </w:r>
      <w:r w:rsidRPr="00CA48C4">
        <w:rPr>
          <w:rFonts w:ascii="方正仿宋_GBK" w:eastAsia="方正仿宋_GBK" w:hint="eastAsia"/>
          <w:sz w:val="32"/>
          <w:szCs w:val="32"/>
          <w:lang w:bidi="zh-CN"/>
        </w:rPr>
        <w:t>，</w:t>
      </w:r>
      <w:r w:rsidRPr="00CA48C4">
        <w:rPr>
          <w:rFonts w:ascii="方正仿宋_GBK" w:eastAsia="方正仿宋_GBK" w:hint="eastAsia"/>
          <w:sz w:val="32"/>
          <w:szCs w:val="32"/>
        </w:rPr>
        <w:t>进一步</w:t>
      </w:r>
      <w:r>
        <w:rPr>
          <w:rFonts w:ascii="方正仿宋_GBK" w:eastAsia="方正仿宋_GBK" w:hint="eastAsia"/>
          <w:sz w:val="32"/>
          <w:szCs w:val="32"/>
        </w:rPr>
        <w:t>加强</w:t>
      </w:r>
      <w:r w:rsidRPr="00CA48C4">
        <w:rPr>
          <w:rFonts w:ascii="方正仿宋_GBK" w:eastAsia="方正仿宋_GBK" w:hint="eastAsia"/>
          <w:sz w:val="32"/>
          <w:szCs w:val="32"/>
        </w:rPr>
        <w:t>我市</w:t>
      </w:r>
      <w:r>
        <w:rPr>
          <w:rFonts w:ascii="方正仿宋_GBK" w:eastAsia="方正仿宋_GBK" w:hint="eastAsia"/>
          <w:sz w:val="32"/>
          <w:szCs w:val="32"/>
        </w:rPr>
        <w:t>城市</w:t>
      </w:r>
      <w:r w:rsidRPr="00CA48C4">
        <w:rPr>
          <w:rFonts w:ascii="方正仿宋_GBK" w:eastAsia="方正仿宋_GBK" w:hint="eastAsia"/>
          <w:sz w:val="32"/>
          <w:szCs w:val="32"/>
        </w:rPr>
        <w:t>排水管网</w:t>
      </w:r>
      <w:r>
        <w:rPr>
          <w:rFonts w:ascii="方正仿宋_GBK" w:eastAsia="方正仿宋_GBK" w:hint="eastAsia"/>
          <w:sz w:val="32"/>
          <w:szCs w:val="32"/>
        </w:rPr>
        <w:t>工程</w:t>
      </w:r>
      <w:r w:rsidRPr="00CA48C4">
        <w:rPr>
          <w:rFonts w:ascii="方正仿宋_GBK" w:eastAsia="方正仿宋_GBK" w:hint="eastAsia"/>
          <w:sz w:val="32"/>
          <w:szCs w:val="32"/>
        </w:rPr>
        <w:t>建设</w:t>
      </w:r>
      <w:r>
        <w:rPr>
          <w:rFonts w:ascii="方正仿宋_GBK" w:eastAsia="方正仿宋_GBK" w:hint="eastAsia"/>
          <w:sz w:val="32"/>
          <w:szCs w:val="32"/>
        </w:rPr>
        <w:t>质量管理</w:t>
      </w:r>
      <w:r w:rsidRPr="00CA48C4">
        <w:rPr>
          <w:rFonts w:ascii="方正仿宋_GBK" w:eastAsia="方正仿宋_GBK" w:hint="eastAsia"/>
          <w:sz w:val="32"/>
          <w:szCs w:val="32"/>
        </w:rPr>
        <w:t>，</w:t>
      </w:r>
      <w:r>
        <w:rPr>
          <w:rFonts w:ascii="方正仿宋_GBK" w:eastAsia="方正仿宋_GBK" w:hint="eastAsia"/>
          <w:sz w:val="32"/>
          <w:szCs w:val="32"/>
        </w:rPr>
        <w:t>提升城市水环境质量，</w:t>
      </w:r>
      <w:r w:rsidRPr="00CF5ED5">
        <w:rPr>
          <w:rFonts w:eastAsia="方正仿宋_GBK"/>
          <w:sz w:val="32"/>
          <w:szCs w:val="32"/>
        </w:rPr>
        <w:t>现</w:t>
      </w:r>
      <w:r>
        <w:rPr>
          <w:rFonts w:eastAsia="方正仿宋_GBK" w:hint="eastAsia"/>
          <w:sz w:val="32"/>
          <w:szCs w:val="32"/>
        </w:rPr>
        <w:t>就</w:t>
      </w:r>
      <w:r>
        <w:rPr>
          <w:rFonts w:eastAsia="方正仿宋_GBK"/>
          <w:sz w:val="32"/>
          <w:szCs w:val="32"/>
        </w:rPr>
        <w:t>有关事项通知如下</w:t>
      </w:r>
      <w:r>
        <w:rPr>
          <w:rFonts w:eastAsia="方正仿宋_GBK" w:hint="eastAsia"/>
          <w:sz w:val="32"/>
          <w:szCs w:val="32"/>
        </w:rPr>
        <w:t>：</w:t>
      </w:r>
    </w:p>
    <w:p w:rsidR="00AD4D35" w:rsidRPr="00A87FEB" w:rsidRDefault="00AD4D35" w:rsidP="00AD4D35">
      <w:pPr>
        <w:spacing w:line="560" w:lineRule="exact"/>
        <w:ind w:firstLineChars="200" w:firstLine="64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一、高度重视排水管网工程建设质量管理工作</w:t>
      </w:r>
    </w:p>
    <w:p w:rsidR="00AD4D35" w:rsidRDefault="00AD4D35" w:rsidP="00AD4D35">
      <w:pPr>
        <w:spacing w:line="560" w:lineRule="exact"/>
        <w:ind w:firstLineChars="200" w:firstLine="640"/>
        <w:rPr>
          <w:rFonts w:eastAsia="方正仿宋_GBK"/>
          <w:sz w:val="32"/>
          <w:szCs w:val="32"/>
        </w:rPr>
      </w:pPr>
      <w:r>
        <w:rPr>
          <w:rFonts w:eastAsia="方正仿宋_GBK" w:hint="eastAsia"/>
          <w:sz w:val="32"/>
          <w:szCs w:val="32"/>
        </w:rPr>
        <w:t>近年来，我市不断加强城市排水管网建设，基本实现了生活污水全收集目标，</w:t>
      </w:r>
      <w:r w:rsidRPr="00A72D57">
        <w:rPr>
          <w:rFonts w:eastAsia="方正仿宋_GBK"/>
          <w:sz w:val="32"/>
          <w:szCs w:val="32"/>
        </w:rPr>
        <w:t>城市水环境</w:t>
      </w:r>
      <w:r>
        <w:rPr>
          <w:rFonts w:eastAsia="方正仿宋_GBK" w:hint="eastAsia"/>
          <w:sz w:val="32"/>
          <w:szCs w:val="32"/>
        </w:rPr>
        <w:t>质量不断提升，人居环境质量不断改善。在加快补齐排水设施短板的同时，由于</w:t>
      </w:r>
      <w:r w:rsidRPr="00ED769F">
        <w:rPr>
          <w:rFonts w:eastAsia="方正仿宋_GBK"/>
          <w:sz w:val="32"/>
          <w:szCs w:val="32"/>
        </w:rPr>
        <w:t>部分排水管材</w:t>
      </w:r>
      <w:r>
        <w:rPr>
          <w:rFonts w:eastAsia="方正仿宋_GBK" w:hint="eastAsia"/>
          <w:sz w:val="32"/>
          <w:szCs w:val="32"/>
        </w:rPr>
        <w:t>质量不合格、</w:t>
      </w:r>
      <w:r w:rsidRPr="00ED769F">
        <w:rPr>
          <w:rFonts w:eastAsia="方正仿宋_GBK"/>
          <w:sz w:val="32"/>
          <w:szCs w:val="32"/>
        </w:rPr>
        <w:t>施工</w:t>
      </w:r>
      <w:r>
        <w:rPr>
          <w:rFonts w:eastAsia="方正仿宋_GBK" w:hint="eastAsia"/>
          <w:sz w:val="32"/>
          <w:szCs w:val="32"/>
        </w:rPr>
        <w:t>操作</w:t>
      </w:r>
      <w:r w:rsidRPr="00ED769F">
        <w:rPr>
          <w:rFonts w:eastAsia="方正仿宋_GBK"/>
          <w:sz w:val="32"/>
          <w:szCs w:val="32"/>
        </w:rPr>
        <w:t>不规范</w:t>
      </w:r>
      <w:r>
        <w:rPr>
          <w:rFonts w:eastAsia="方正仿宋_GBK" w:hint="eastAsia"/>
          <w:sz w:val="32"/>
          <w:szCs w:val="32"/>
        </w:rPr>
        <w:t>、监管机制</w:t>
      </w:r>
      <w:r w:rsidRPr="00ED769F">
        <w:rPr>
          <w:rFonts w:eastAsia="方正仿宋_GBK"/>
          <w:sz w:val="32"/>
          <w:szCs w:val="32"/>
        </w:rPr>
        <w:t>不</w:t>
      </w:r>
      <w:r>
        <w:rPr>
          <w:rFonts w:eastAsia="方正仿宋_GBK" w:hint="eastAsia"/>
          <w:sz w:val="32"/>
          <w:szCs w:val="32"/>
        </w:rPr>
        <w:t>完善等因素，</w:t>
      </w:r>
      <w:r w:rsidRPr="00ED769F">
        <w:rPr>
          <w:rFonts w:eastAsia="方正仿宋_GBK"/>
          <w:sz w:val="32"/>
          <w:szCs w:val="32"/>
        </w:rPr>
        <w:t>导致雨污水</w:t>
      </w:r>
      <w:r>
        <w:rPr>
          <w:rFonts w:eastAsia="方正仿宋_GBK" w:hint="eastAsia"/>
          <w:sz w:val="32"/>
          <w:szCs w:val="32"/>
        </w:rPr>
        <w:t>管网</w:t>
      </w:r>
      <w:r w:rsidRPr="00ED769F">
        <w:rPr>
          <w:rFonts w:eastAsia="方正仿宋_GBK"/>
          <w:sz w:val="32"/>
          <w:szCs w:val="32"/>
        </w:rPr>
        <w:t>混接错接、管道</w:t>
      </w:r>
      <w:r>
        <w:rPr>
          <w:rFonts w:eastAsia="方正仿宋_GBK" w:hint="eastAsia"/>
          <w:sz w:val="32"/>
          <w:szCs w:val="32"/>
        </w:rPr>
        <w:t>开</w:t>
      </w:r>
      <w:r w:rsidRPr="00ED769F">
        <w:rPr>
          <w:rFonts w:eastAsia="方正仿宋_GBK"/>
          <w:sz w:val="32"/>
          <w:szCs w:val="32"/>
        </w:rPr>
        <w:t>裂</w:t>
      </w:r>
      <w:r>
        <w:rPr>
          <w:rFonts w:eastAsia="方正仿宋_GBK" w:hint="eastAsia"/>
          <w:sz w:val="32"/>
          <w:szCs w:val="32"/>
        </w:rPr>
        <w:t>变形</w:t>
      </w:r>
      <w:r w:rsidRPr="00ED769F">
        <w:rPr>
          <w:rFonts w:eastAsia="方正仿宋_GBK"/>
          <w:sz w:val="32"/>
          <w:szCs w:val="32"/>
        </w:rPr>
        <w:t>塌陷等问题</w:t>
      </w:r>
      <w:r>
        <w:rPr>
          <w:rFonts w:eastAsia="方正仿宋_GBK" w:hint="eastAsia"/>
          <w:sz w:val="32"/>
          <w:szCs w:val="32"/>
        </w:rPr>
        <w:t>开始显现，进而导致城市水环境质量面临较大风险。城市水环境问题，“表象在水里，问题在岸上，核心在管网”。各区县（自治县）住房城乡建设主管部门、有关单位</w:t>
      </w:r>
      <w:r w:rsidRPr="00ED769F">
        <w:rPr>
          <w:rFonts w:eastAsia="方正仿宋_GBK"/>
          <w:sz w:val="32"/>
          <w:szCs w:val="32"/>
        </w:rPr>
        <w:t>务必</w:t>
      </w:r>
      <w:r>
        <w:rPr>
          <w:rFonts w:eastAsia="方正仿宋_GBK" w:hint="eastAsia"/>
          <w:sz w:val="32"/>
          <w:szCs w:val="32"/>
        </w:rPr>
        <w:t>要</w:t>
      </w:r>
      <w:r w:rsidRPr="00ED769F">
        <w:rPr>
          <w:rFonts w:eastAsia="方正仿宋_GBK"/>
          <w:sz w:val="32"/>
          <w:szCs w:val="32"/>
        </w:rPr>
        <w:t>高度重视</w:t>
      </w:r>
      <w:r>
        <w:rPr>
          <w:rFonts w:eastAsia="方正仿宋_GBK" w:hint="eastAsia"/>
          <w:sz w:val="32"/>
          <w:szCs w:val="32"/>
        </w:rPr>
        <w:t>，充分认识排水管网工程质量</w:t>
      </w:r>
      <w:r>
        <w:rPr>
          <w:rFonts w:eastAsia="方正仿宋_GBK" w:hint="eastAsia"/>
          <w:sz w:val="32"/>
          <w:szCs w:val="32"/>
        </w:rPr>
        <w:lastRenderedPageBreak/>
        <w:t>对城市水环境质量提升的重要性，创新机制，形成合力，加强监管，从严执法，努力推动我市城市排水管网工程建设质量再上新的台阶。</w:t>
      </w:r>
    </w:p>
    <w:p w:rsidR="00AD4D35" w:rsidRPr="00A87FEB" w:rsidRDefault="00AD4D35" w:rsidP="00AD4D35">
      <w:pPr>
        <w:spacing w:line="560" w:lineRule="exact"/>
        <w:ind w:firstLineChars="200" w:firstLine="64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二、进一步强化工程质量五方责任制</w:t>
      </w:r>
    </w:p>
    <w:p w:rsidR="00AD4D35" w:rsidRDefault="00AD4D35" w:rsidP="00AD4D35">
      <w:pPr>
        <w:spacing w:line="560" w:lineRule="exact"/>
        <w:ind w:firstLineChars="200" w:firstLine="640"/>
        <w:rPr>
          <w:rFonts w:ascii="Times New Roman" w:eastAsia="方正仿宋_GBK" w:hAnsi="Times New Roman"/>
          <w:sz w:val="32"/>
          <w:szCs w:val="32"/>
        </w:rPr>
      </w:pPr>
      <w:r w:rsidRPr="00C95D32">
        <w:rPr>
          <w:rFonts w:ascii="Times New Roman" w:eastAsia="方正仿宋_GBK" w:hAnsi="Times New Roman"/>
          <w:sz w:val="32"/>
          <w:szCs w:val="32"/>
        </w:rPr>
        <w:t>排水</w:t>
      </w:r>
      <w:r w:rsidRPr="00C95D32">
        <w:rPr>
          <w:rFonts w:ascii="Times New Roman" w:eastAsia="方正仿宋_GBK" w:hAnsi="Times New Roman" w:hint="eastAsia"/>
          <w:sz w:val="32"/>
          <w:szCs w:val="32"/>
        </w:rPr>
        <w:t>管网工程实行质量终身负责制</w:t>
      </w:r>
      <w:r>
        <w:rPr>
          <w:rFonts w:ascii="Times New Roman" w:eastAsia="方正仿宋_GBK" w:hAnsi="Times New Roman" w:hint="eastAsia"/>
          <w:sz w:val="32"/>
          <w:szCs w:val="32"/>
        </w:rPr>
        <w:t>。</w:t>
      </w:r>
      <w:r w:rsidRPr="00452C20">
        <w:rPr>
          <w:rFonts w:ascii="Times New Roman" w:eastAsia="方正仿宋_GBK" w:hAnsi="Times New Roman"/>
          <w:sz w:val="32"/>
          <w:szCs w:val="32"/>
        </w:rPr>
        <w:t>建设单位、勘察单位、设计单位、施工单位、监理单位依法对</w:t>
      </w:r>
      <w:r w:rsidRPr="00452C20">
        <w:rPr>
          <w:rFonts w:ascii="Times New Roman" w:eastAsia="方正仿宋_GBK" w:hAnsi="Times New Roman" w:hint="eastAsia"/>
          <w:sz w:val="32"/>
          <w:szCs w:val="32"/>
        </w:rPr>
        <w:t>城市排水管网</w:t>
      </w:r>
      <w:r w:rsidRPr="00452C20">
        <w:rPr>
          <w:rFonts w:ascii="Times New Roman" w:eastAsia="方正仿宋_GBK" w:hAnsi="Times New Roman"/>
          <w:sz w:val="32"/>
          <w:szCs w:val="32"/>
        </w:rPr>
        <w:t>工程质量负责。</w:t>
      </w:r>
      <w:r w:rsidRPr="00C95D32">
        <w:rPr>
          <w:rFonts w:ascii="Times New Roman" w:eastAsia="方正仿宋_GBK" w:hAnsi="Times New Roman" w:hint="eastAsia"/>
          <w:sz w:val="32"/>
          <w:szCs w:val="32"/>
        </w:rPr>
        <w:t>建设单位是</w:t>
      </w:r>
      <w:r w:rsidRPr="00C95D32">
        <w:rPr>
          <w:rFonts w:ascii="Times New Roman" w:eastAsia="方正仿宋_GBK" w:hAnsi="Times New Roman"/>
          <w:sz w:val="32"/>
          <w:szCs w:val="32"/>
        </w:rPr>
        <w:t>排水</w:t>
      </w:r>
      <w:r w:rsidRPr="00C95D32">
        <w:rPr>
          <w:rFonts w:ascii="Times New Roman" w:eastAsia="方正仿宋_GBK" w:hAnsi="Times New Roman" w:hint="eastAsia"/>
          <w:sz w:val="32"/>
          <w:szCs w:val="32"/>
        </w:rPr>
        <w:t>管网工程质量的首要责任人，应</w:t>
      </w:r>
      <w:r>
        <w:rPr>
          <w:rFonts w:ascii="Times New Roman" w:eastAsia="方正仿宋_GBK" w:hAnsi="Times New Roman" w:hint="eastAsia"/>
          <w:sz w:val="32"/>
          <w:szCs w:val="32"/>
        </w:rPr>
        <w:t>当</w:t>
      </w:r>
      <w:r w:rsidRPr="00C95D32">
        <w:rPr>
          <w:rFonts w:ascii="Times New Roman" w:eastAsia="方正仿宋_GBK" w:hAnsi="Times New Roman" w:hint="eastAsia"/>
          <w:sz w:val="32"/>
          <w:szCs w:val="32"/>
        </w:rPr>
        <w:t>择优选择施工、监理单位，并保证合理工期、合理造价；按规定委托具有相应资质的检测机构开展检测工作。</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C95D32">
        <w:rPr>
          <w:rFonts w:ascii="Times New Roman" w:eastAsia="方正仿宋_GBK" w:hAnsi="Times New Roman" w:hint="eastAsia"/>
          <w:sz w:val="32"/>
          <w:szCs w:val="32"/>
        </w:rPr>
        <w:t>各区县（自治县）</w:t>
      </w:r>
      <w:r w:rsidRPr="00452C20">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Pr>
          <w:rFonts w:ascii="Times New Roman" w:eastAsia="方正仿宋_GBK" w:hAnsi="Times New Roman" w:hint="eastAsia"/>
          <w:sz w:val="32"/>
          <w:szCs w:val="32"/>
        </w:rPr>
        <w:t>应当</w:t>
      </w:r>
      <w:r w:rsidRPr="00C95D32">
        <w:rPr>
          <w:rFonts w:ascii="Times New Roman" w:eastAsia="方正仿宋_GBK" w:hAnsi="Times New Roman" w:hint="eastAsia"/>
          <w:sz w:val="32"/>
          <w:szCs w:val="32"/>
        </w:rPr>
        <w:t>强化</w:t>
      </w:r>
      <w:r w:rsidRPr="00C95D32">
        <w:rPr>
          <w:rFonts w:ascii="Times New Roman" w:eastAsia="方正仿宋_GBK" w:hAnsi="Times New Roman"/>
          <w:sz w:val="32"/>
          <w:szCs w:val="32"/>
        </w:rPr>
        <w:t>城市排水管网</w:t>
      </w:r>
      <w:r w:rsidRPr="00C95D32">
        <w:rPr>
          <w:rFonts w:ascii="Times New Roman" w:eastAsia="方正仿宋_GBK" w:hAnsi="Times New Roman" w:hint="eastAsia"/>
          <w:sz w:val="32"/>
          <w:szCs w:val="32"/>
        </w:rPr>
        <w:t>工程</w:t>
      </w:r>
      <w:r w:rsidRPr="00452C20">
        <w:rPr>
          <w:rFonts w:ascii="Times New Roman" w:eastAsia="方正仿宋_GBK" w:hAnsi="Times New Roman" w:hint="eastAsia"/>
          <w:sz w:val="32"/>
          <w:szCs w:val="32"/>
        </w:rPr>
        <w:t>建设的</w:t>
      </w:r>
      <w:r w:rsidRPr="00C95D32">
        <w:rPr>
          <w:rFonts w:ascii="Times New Roman" w:eastAsia="方正仿宋_GBK" w:hAnsi="Times New Roman" w:hint="eastAsia"/>
          <w:sz w:val="32"/>
          <w:szCs w:val="32"/>
        </w:rPr>
        <w:t>日常监督管理，督促工程参建各方严格落实</w:t>
      </w:r>
      <w:r>
        <w:rPr>
          <w:rFonts w:ascii="Times New Roman" w:eastAsia="方正仿宋_GBK" w:hAnsi="Times New Roman" w:hint="eastAsia"/>
          <w:sz w:val="32"/>
          <w:szCs w:val="32"/>
        </w:rPr>
        <w:t>五方</w:t>
      </w:r>
      <w:r w:rsidRPr="00C95D32">
        <w:rPr>
          <w:rFonts w:ascii="Times New Roman" w:eastAsia="方正仿宋_GBK" w:hAnsi="Times New Roman" w:hint="eastAsia"/>
          <w:sz w:val="32"/>
          <w:szCs w:val="32"/>
        </w:rPr>
        <w:t>主体责任。</w:t>
      </w:r>
    </w:p>
    <w:p w:rsidR="00AD4D35" w:rsidRPr="00A87FEB" w:rsidRDefault="00AD4D35" w:rsidP="00AD4D35">
      <w:pPr>
        <w:spacing w:line="560" w:lineRule="exact"/>
        <w:ind w:left="630" w:firstLine="200"/>
        <w:jc w:val="left"/>
        <w:outlineLvl w:val="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三、进一步加强</w:t>
      </w:r>
      <w:r w:rsidRPr="00A87FEB">
        <w:rPr>
          <w:rFonts w:ascii="Times New Roman" w:eastAsia="方正黑体_GBK" w:hAnsi="Times New Roman"/>
          <w:kern w:val="0"/>
          <w:sz w:val="32"/>
          <w:szCs w:val="32"/>
        </w:rPr>
        <w:t>排水管网工程</w:t>
      </w:r>
      <w:r w:rsidRPr="00A87FEB">
        <w:rPr>
          <w:rFonts w:ascii="Times New Roman" w:eastAsia="方正黑体_GBK" w:hAnsi="Times New Roman" w:hint="eastAsia"/>
          <w:kern w:val="0"/>
          <w:sz w:val="32"/>
          <w:szCs w:val="32"/>
        </w:rPr>
        <w:t>质量全</w:t>
      </w:r>
      <w:r w:rsidRPr="00A87FEB">
        <w:rPr>
          <w:rFonts w:ascii="Times New Roman" w:eastAsia="方正黑体_GBK" w:hAnsi="Times New Roman"/>
          <w:kern w:val="0"/>
          <w:sz w:val="32"/>
          <w:szCs w:val="32"/>
        </w:rPr>
        <w:t>过程管理</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AC2749">
        <w:rPr>
          <w:rFonts w:ascii="方正楷体_GBK" w:eastAsia="方正楷体_GBK" w:hAnsi="Times New Roman" w:hint="eastAsia"/>
          <w:sz w:val="32"/>
          <w:szCs w:val="32"/>
        </w:rPr>
        <w:t>（一）严格履行基本建设程序。</w:t>
      </w:r>
      <w:r w:rsidRPr="00C95D32">
        <w:rPr>
          <w:rFonts w:ascii="Times New Roman" w:eastAsia="方正仿宋_GBK" w:hAnsi="Times New Roman"/>
          <w:sz w:val="32"/>
          <w:szCs w:val="32"/>
        </w:rPr>
        <w:t>排水管网工程应当依法办理</w:t>
      </w:r>
      <w:r w:rsidRPr="00C95D32">
        <w:rPr>
          <w:rFonts w:ascii="Times New Roman" w:eastAsia="方正仿宋_GBK" w:hAnsi="Times New Roman" w:hint="eastAsia"/>
          <w:sz w:val="32"/>
          <w:szCs w:val="32"/>
        </w:rPr>
        <w:t>初步设计审批（政府投资类）、</w:t>
      </w:r>
      <w:r w:rsidRPr="00C95D32">
        <w:rPr>
          <w:rFonts w:ascii="Times New Roman" w:eastAsia="方正仿宋_GBK" w:hAnsi="Times New Roman"/>
          <w:sz w:val="32"/>
          <w:szCs w:val="32"/>
        </w:rPr>
        <w:t>施工图审查备案、施工许可（</w:t>
      </w:r>
      <w:proofErr w:type="gramStart"/>
      <w:r w:rsidRPr="00C95D32">
        <w:rPr>
          <w:rFonts w:ascii="Times New Roman" w:eastAsia="方正仿宋_GBK" w:hAnsi="Times New Roman"/>
          <w:sz w:val="32"/>
          <w:szCs w:val="32"/>
        </w:rPr>
        <w:t>含工程</w:t>
      </w:r>
      <w:proofErr w:type="gramEnd"/>
      <w:r w:rsidRPr="00C95D32">
        <w:rPr>
          <w:rFonts w:ascii="Times New Roman" w:eastAsia="方正仿宋_GBK" w:hAnsi="Times New Roman"/>
          <w:sz w:val="32"/>
          <w:szCs w:val="32"/>
        </w:rPr>
        <w:t>质量安全监督）、竣工（跟踪）测量以及档案移交等建设手续。非单独立项建设的排水管网</w:t>
      </w:r>
      <w:r>
        <w:rPr>
          <w:rFonts w:ascii="Times New Roman" w:eastAsia="方正仿宋_GBK" w:hAnsi="Times New Roman" w:hint="eastAsia"/>
          <w:sz w:val="32"/>
          <w:szCs w:val="32"/>
        </w:rPr>
        <w:t>工程</w:t>
      </w:r>
      <w:r w:rsidRPr="00C95D32">
        <w:rPr>
          <w:rFonts w:ascii="Times New Roman" w:eastAsia="方正仿宋_GBK" w:hAnsi="Times New Roman"/>
          <w:sz w:val="32"/>
          <w:szCs w:val="32"/>
        </w:rPr>
        <w:t>，</w:t>
      </w:r>
      <w:r>
        <w:rPr>
          <w:rFonts w:ascii="Times New Roman" w:eastAsia="方正仿宋_GBK" w:hAnsi="Times New Roman" w:hint="eastAsia"/>
          <w:sz w:val="32"/>
          <w:szCs w:val="32"/>
        </w:rPr>
        <w:t>可</w:t>
      </w:r>
      <w:r w:rsidRPr="00C95D32">
        <w:rPr>
          <w:rFonts w:ascii="Times New Roman" w:eastAsia="方正仿宋_GBK" w:hAnsi="Times New Roman"/>
          <w:sz w:val="32"/>
          <w:szCs w:val="32"/>
        </w:rPr>
        <w:t>与主体工程同步办理相关手续。</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AC2749">
        <w:rPr>
          <w:rFonts w:ascii="方正楷体_GBK" w:eastAsia="方正楷体_GBK" w:hAnsi="Times New Roman" w:hint="eastAsia"/>
          <w:sz w:val="32"/>
          <w:szCs w:val="32"/>
        </w:rPr>
        <w:t>（二）加强</w:t>
      </w:r>
      <w:r w:rsidRPr="00AC2749">
        <w:rPr>
          <w:rFonts w:ascii="方正楷体_GBK" w:eastAsia="方正楷体_GBK" w:hAnsi="Times New Roman"/>
          <w:sz w:val="32"/>
          <w:szCs w:val="32"/>
        </w:rPr>
        <w:t>施工图</w:t>
      </w:r>
      <w:r w:rsidRPr="00AC2749">
        <w:rPr>
          <w:rFonts w:ascii="方正楷体_GBK" w:eastAsia="方正楷体_GBK" w:hAnsi="Times New Roman" w:hint="eastAsia"/>
          <w:sz w:val="32"/>
          <w:szCs w:val="32"/>
        </w:rPr>
        <w:t>设计</w:t>
      </w:r>
      <w:r w:rsidRPr="00AC2749">
        <w:rPr>
          <w:rFonts w:ascii="方正楷体_GBK" w:eastAsia="方正楷体_GBK" w:hAnsi="Times New Roman"/>
          <w:sz w:val="32"/>
          <w:szCs w:val="32"/>
        </w:rPr>
        <w:t>审查</w:t>
      </w:r>
      <w:r w:rsidRPr="00AC2749">
        <w:rPr>
          <w:rFonts w:ascii="方正楷体_GBK" w:eastAsia="方正楷体_GBK" w:hAnsi="Times New Roman" w:hint="eastAsia"/>
          <w:sz w:val="32"/>
          <w:szCs w:val="32"/>
        </w:rPr>
        <w:t>。</w:t>
      </w:r>
      <w:r w:rsidRPr="00C95D32">
        <w:rPr>
          <w:rFonts w:ascii="Times New Roman" w:eastAsia="方正仿宋_GBK" w:hAnsi="Times New Roman"/>
          <w:sz w:val="32"/>
          <w:szCs w:val="32"/>
        </w:rPr>
        <w:t>施工图审查机构对房屋建筑工程配套的排水管网进行审查时，应将雨水、污水错接混接及接入市政排水管网高程是否满足要求等内容作为审查重点</w:t>
      </w:r>
      <w:r>
        <w:rPr>
          <w:rFonts w:ascii="Times New Roman" w:eastAsia="方正仿宋_GBK" w:hAnsi="Times New Roman" w:hint="eastAsia"/>
          <w:sz w:val="32"/>
          <w:szCs w:val="32"/>
        </w:rPr>
        <w:t>，</w:t>
      </w:r>
      <w:r w:rsidRPr="00633533">
        <w:rPr>
          <w:rFonts w:ascii="Times New Roman" w:eastAsia="方正仿宋_GBK" w:hAnsi="Times New Roman" w:hint="eastAsia"/>
          <w:sz w:val="32"/>
          <w:szCs w:val="32"/>
        </w:rPr>
        <w:t>并在审查</w:t>
      </w:r>
      <w:r w:rsidRPr="00633533">
        <w:rPr>
          <w:rFonts w:ascii="Times New Roman" w:eastAsia="方正仿宋_GBK" w:hAnsi="Times New Roman" w:hint="eastAsia"/>
          <w:sz w:val="32"/>
          <w:szCs w:val="32"/>
        </w:rPr>
        <w:lastRenderedPageBreak/>
        <w:t>结果中明确审查意见。</w:t>
      </w:r>
    </w:p>
    <w:p w:rsidR="00AD4D35" w:rsidRDefault="00AD4D35" w:rsidP="00AD4D35">
      <w:pPr>
        <w:spacing w:line="560" w:lineRule="exact"/>
        <w:ind w:firstLineChars="200" w:firstLine="640"/>
        <w:rPr>
          <w:rFonts w:ascii="Times New Roman" w:eastAsia="方正仿宋_GBK" w:hAnsi="Times New Roman"/>
          <w:sz w:val="32"/>
          <w:szCs w:val="32"/>
        </w:rPr>
      </w:pPr>
      <w:r w:rsidRPr="00633533">
        <w:rPr>
          <w:rFonts w:ascii="方正楷体_GBK" w:eastAsia="方正楷体_GBK" w:hAnsi="Times New Roman" w:hint="eastAsia"/>
          <w:sz w:val="32"/>
          <w:szCs w:val="32"/>
        </w:rPr>
        <w:t>（三）加强排水管材</w:t>
      </w:r>
      <w:r w:rsidRPr="00633533">
        <w:rPr>
          <w:rFonts w:ascii="方正楷体_GBK" w:eastAsia="方正楷体_GBK" w:hAnsi="Times New Roman"/>
          <w:sz w:val="32"/>
          <w:szCs w:val="32"/>
        </w:rPr>
        <w:t>进场检验</w:t>
      </w:r>
      <w:r w:rsidRPr="00633533">
        <w:rPr>
          <w:rFonts w:ascii="方正楷体_GBK" w:eastAsia="方正楷体_GBK" w:hAnsi="Times New Roman" w:hint="eastAsia"/>
          <w:sz w:val="32"/>
          <w:szCs w:val="32"/>
        </w:rPr>
        <w:t>。</w:t>
      </w:r>
      <w:r w:rsidRPr="00C95D32">
        <w:rPr>
          <w:rFonts w:ascii="Times New Roman" w:eastAsia="方正仿宋_GBK" w:hAnsi="Times New Roman"/>
          <w:sz w:val="32"/>
          <w:szCs w:val="32"/>
        </w:rPr>
        <w:t>建设单位应当组织对进场</w:t>
      </w:r>
      <w:r>
        <w:rPr>
          <w:rFonts w:ascii="Times New Roman" w:eastAsia="方正仿宋_GBK" w:hAnsi="Times New Roman" w:hint="eastAsia"/>
          <w:sz w:val="32"/>
          <w:szCs w:val="32"/>
        </w:rPr>
        <w:t>排水</w:t>
      </w:r>
      <w:r w:rsidRPr="00C95D32">
        <w:rPr>
          <w:rFonts w:ascii="Times New Roman" w:eastAsia="方正仿宋_GBK" w:hAnsi="Times New Roman"/>
          <w:sz w:val="32"/>
          <w:szCs w:val="32"/>
        </w:rPr>
        <w:t>管材进行验收，重点查验质量证明文件、颜色、外观、尺寸规格等是否满足</w:t>
      </w:r>
      <w:r w:rsidRPr="00633533">
        <w:rPr>
          <w:rFonts w:ascii="Times New Roman" w:eastAsia="方正仿宋_GBK" w:hAnsi="Times New Roman"/>
          <w:sz w:val="32"/>
          <w:szCs w:val="32"/>
        </w:rPr>
        <w:t>合同约定</w:t>
      </w:r>
      <w:r w:rsidRPr="00633533">
        <w:rPr>
          <w:rFonts w:ascii="Times New Roman" w:eastAsia="方正仿宋_GBK" w:hAnsi="Times New Roman" w:hint="eastAsia"/>
          <w:sz w:val="32"/>
          <w:szCs w:val="32"/>
        </w:rPr>
        <w:t>和设计图纸的要求</w:t>
      </w:r>
      <w:r w:rsidRPr="00C95D32">
        <w:rPr>
          <w:rFonts w:ascii="Times New Roman" w:eastAsia="方正仿宋_GBK" w:hAnsi="Times New Roman"/>
          <w:sz w:val="32"/>
          <w:szCs w:val="32"/>
        </w:rPr>
        <w:t>，并按国家有关标准、规定进行见证取样检测，合格后方可使用。</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C95D32">
        <w:rPr>
          <w:rFonts w:ascii="Times New Roman" w:eastAsia="方正仿宋_GBK" w:hAnsi="Times New Roman" w:hint="eastAsia"/>
          <w:sz w:val="32"/>
          <w:szCs w:val="32"/>
        </w:rPr>
        <w:t>政府投资类的排水管网工程</w:t>
      </w:r>
      <w:r>
        <w:rPr>
          <w:rFonts w:ascii="Times New Roman" w:eastAsia="方正仿宋_GBK" w:hAnsi="Times New Roman" w:hint="eastAsia"/>
          <w:sz w:val="32"/>
          <w:szCs w:val="32"/>
        </w:rPr>
        <w:t>应当</w:t>
      </w:r>
      <w:r w:rsidRPr="00C95D32">
        <w:rPr>
          <w:rFonts w:ascii="Times New Roman" w:eastAsia="方正仿宋_GBK" w:hAnsi="Times New Roman" w:hint="eastAsia"/>
          <w:sz w:val="32"/>
          <w:szCs w:val="32"/>
        </w:rPr>
        <w:t>采用球墨铸铁管，或钢带增强波纹管等</w:t>
      </w:r>
      <w:proofErr w:type="gramStart"/>
      <w:r w:rsidRPr="00C95D32">
        <w:rPr>
          <w:rFonts w:ascii="Times New Roman" w:eastAsia="方正仿宋_GBK" w:hAnsi="Times New Roman" w:hint="eastAsia"/>
          <w:sz w:val="32"/>
          <w:szCs w:val="32"/>
        </w:rPr>
        <w:t>高环刚度</w:t>
      </w:r>
      <w:proofErr w:type="gramEnd"/>
      <w:r w:rsidRPr="00C95D32">
        <w:rPr>
          <w:rFonts w:ascii="Times New Roman" w:eastAsia="方正仿宋_GBK" w:hAnsi="Times New Roman" w:hint="eastAsia"/>
          <w:sz w:val="32"/>
          <w:szCs w:val="32"/>
        </w:rPr>
        <w:t>管材，并逐步淘汰落后技术管材。</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633533">
        <w:rPr>
          <w:rFonts w:ascii="方正楷体_GBK" w:eastAsia="方正楷体_GBK" w:hAnsi="Times New Roman" w:hint="eastAsia"/>
          <w:sz w:val="32"/>
          <w:szCs w:val="32"/>
        </w:rPr>
        <w:t>（四）加强排水管网</w:t>
      </w:r>
      <w:r w:rsidRPr="00633533">
        <w:rPr>
          <w:rFonts w:ascii="方正楷体_GBK" w:eastAsia="方正楷体_GBK" w:hAnsi="Times New Roman"/>
          <w:sz w:val="32"/>
          <w:szCs w:val="32"/>
        </w:rPr>
        <w:t>施工</w:t>
      </w:r>
      <w:r w:rsidRPr="00633533">
        <w:rPr>
          <w:rFonts w:ascii="方正楷体_GBK" w:eastAsia="方正楷体_GBK" w:hAnsi="Times New Roman" w:hint="eastAsia"/>
          <w:sz w:val="32"/>
          <w:szCs w:val="32"/>
        </w:rPr>
        <w:t>质量。</w:t>
      </w:r>
      <w:r w:rsidRPr="00C95D32">
        <w:rPr>
          <w:rFonts w:ascii="Times New Roman" w:eastAsia="方正仿宋_GBK" w:hAnsi="Times New Roman"/>
          <w:sz w:val="32"/>
          <w:szCs w:val="32"/>
        </w:rPr>
        <w:t>施工单位应当严格按照</w:t>
      </w:r>
      <w:r w:rsidRPr="00633533">
        <w:rPr>
          <w:rFonts w:ascii="Times New Roman" w:eastAsia="方正仿宋_GBK" w:hAnsi="Times New Roman"/>
          <w:sz w:val="32"/>
          <w:szCs w:val="32"/>
        </w:rPr>
        <w:t>施工技术标准</w:t>
      </w:r>
      <w:r w:rsidRPr="00633533">
        <w:rPr>
          <w:rFonts w:ascii="Times New Roman" w:eastAsia="方正仿宋_GBK" w:hAnsi="Times New Roman" w:hint="eastAsia"/>
          <w:sz w:val="32"/>
          <w:szCs w:val="32"/>
        </w:rPr>
        <w:t>和审查合格的施工图</w:t>
      </w:r>
      <w:r w:rsidRPr="00633533">
        <w:rPr>
          <w:rFonts w:ascii="Times New Roman" w:eastAsia="方正仿宋_GBK" w:hAnsi="Times New Roman"/>
          <w:sz w:val="32"/>
          <w:szCs w:val="32"/>
        </w:rPr>
        <w:t>施工</w:t>
      </w:r>
      <w:r w:rsidRPr="00C95D32">
        <w:rPr>
          <w:rFonts w:ascii="Times New Roman" w:eastAsia="方正仿宋_GBK" w:hAnsi="Times New Roman"/>
          <w:sz w:val="32"/>
          <w:szCs w:val="32"/>
        </w:rPr>
        <w:t>，不得擅自修改工程设计；</w:t>
      </w:r>
      <w:r w:rsidRPr="00C95D32">
        <w:rPr>
          <w:rFonts w:ascii="Times New Roman" w:eastAsia="方正仿宋_GBK" w:hAnsi="Times New Roman" w:hint="eastAsia"/>
          <w:sz w:val="32"/>
          <w:szCs w:val="32"/>
        </w:rPr>
        <w:t>排水</w:t>
      </w:r>
      <w:r w:rsidRPr="00C95D32">
        <w:rPr>
          <w:rFonts w:ascii="Times New Roman" w:eastAsia="方正仿宋_GBK" w:hAnsi="Times New Roman"/>
          <w:sz w:val="32"/>
          <w:szCs w:val="32"/>
        </w:rPr>
        <w:t>管网工程的地基处理、管道安装、沟槽回填等是工程建设质量的重要环节，应</w:t>
      </w:r>
      <w:r w:rsidRPr="00C95D32">
        <w:rPr>
          <w:rFonts w:ascii="Times New Roman" w:eastAsia="方正仿宋_GBK" w:hAnsi="Times New Roman" w:hint="eastAsia"/>
          <w:sz w:val="32"/>
          <w:szCs w:val="32"/>
        </w:rPr>
        <w:t>当</w:t>
      </w:r>
      <w:r w:rsidRPr="00C95D32">
        <w:rPr>
          <w:rFonts w:ascii="Times New Roman" w:eastAsia="方正仿宋_GBK" w:hAnsi="Times New Roman"/>
          <w:sz w:val="32"/>
          <w:szCs w:val="32"/>
        </w:rPr>
        <w:t>符合《给水排水管道工程施工及验收规范》的有关规定。</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C95D32">
        <w:rPr>
          <w:rFonts w:ascii="Times New Roman" w:eastAsia="方正仿宋_GBK" w:hAnsi="Times New Roman"/>
          <w:sz w:val="32"/>
          <w:szCs w:val="32"/>
        </w:rPr>
        <w:t>监理单位应当加强排水管网工程施工质量现场监理，重点把控</w:t>
      </w:r>
      <w:r w:rsidRPr="00C95D32">
        <w:rPr>
          <w:rFonts w:ascii="Times New Roman" w:eastAsia="方正仿宋_GBK" w:hAnsi="Times New Roman" w:hint="eastAsia"/>
          <w:sz w:val="32"/>
          <w:szCs w:val="32"/>
        </w:rPr>
        <w:t>进场材料质量检验、</w:t>
      </w:r>
      <w:r w:rsidRPr="00C95D32">
        <w:rPr>
          <w:rFonts w:ascii="Times New Roman" w:eastAsia="方正仿宋_GBK" w:hAnsi="Times New Roman"/>
          <w:sz w:val="32"/>
          <w:szCs w:val="32"/>
        </w:rPr>
        <w:t>排水检查井坐标、管道高程、附属构筑物及接口质量、基础及回填质量、雨污水混接错接情况等。</w:t>
      </w:r>
    </w:p>
    <w:p w:rsidR="00AD4D35" w:rsidRDefault="00AD4D35" w:rsidP="00AD4D35">
      <w:pPr>
        <w:spacing w:line="560" w:lineRule="exact"/>
        <w:ind w:firstLineChars="177" w:firstLine="566"/>
        <w:outlineLvl w:val="0"/>
        <w:rPr>
          <w:rFonts w:ascii="Times New Roman" w:eastAsia="方正仿宋_GBK" w:hAnsi="Times New Roman"/>
          <w:sz w:val="32"/>
          <w:szCs w:val="32"/>
        </w:rPr>
      </w:pPr>
      <w:r w:rsidRPr="00633533">
        <w:rPr>
          <w:rFonts w:ascii="方正楷体_GBK" w:eastAsia="方正楷体_GBK" w:hAnsi="Times New Roman" w:hint="eastAsia"/>
          <w:sz w:val="32"/>
          <w:szCs w:val="32"/>
        </w:rPr>
        <w:t>（五）强化排水管网</w:t>
      </w:r>
      <w:r w:rsidRPr="00633533">
        <w:rPr>
          <w:rFonts w:ascii="方正楷体_GBK" w:eastAsia="方正楷体_GBK" w:hAnsi="Times New Roman"/>
          <w:sz w:val="32"/>
          <w:szCs w:val="32"/>
        </w:rPr>
        <w:t>竣工验收</w:t>
      </w:r>
      <w:r w:rsidRPr="00633533">
        <w:rPr>
          <w:rFonts w:ascii="方正楷体_GBK" w:eastAsia="方正楷体_GBK" w:hAnsi="Times New Roman" w:hint="eastAsia"/>
          <w:sz w:val="32"/>
          <w:szCs w:val="32"/>
        </w:rPr>
        <w:t>。</w:t>
      </w:r>
      <w:r w:rsidRPr="00C95D32">
        <w:rPr>
          <w:rFonts w:ascii="Times New Roman" w:eastAsia="方正仿宋_GBK" w:hAnsi="Times New Roman"/>
          <w:sz w:val="32"/>
          <w:szCs w:val="32"/>
        </w:rPr>
        <w:t>建设单位应当依法组织对排水管网工程进行</w:t>
      </w:r>
      <w:r w:rsidRPr="00633533">
        <w:rPr>
          <w:rFonts w:ascii="Times New Roman" w:eastAsia="方正仿宋_GBK" w:hAnsi="Times New Roman" w:hint="eastAsia"/>
          <w:sz w:val="32"/>
          <w:szCs w:val="32"/>
        </w:rPr>
        <w:t>分部工程验收或</w:t>
      </w:r>
      <w:r w:rsidRPr="00C95D32">
        <w:rPr>
          <w:rFonts w:ascii="Times New Roman" w:eastAsia="方正仿宋_GBK" w:hAnsi="Times New Roman"/>
          <w:sz w:val="32"/>
          <w:szCs w:val="32"/>
        </w:rPr>
        <w:t>竣工验收</w:t>
      </w:r>
      <w:r>
        <w:rPr>
          <w:rFonts w:ascii="Times New Roman" w:eastAsia="方正仿宋_GBK" w:hAnsi="Times New Roman" w:hint="eastAsia"/>
          <w:sz w:val="32"/>
          <w:szCs w:val="32"/>
        </w:rPr>
        <w:t>，并按照《地下管线探测技术规范》要求，在排水管网覆土隐蔽前进行测绘，形成准确、完整的管线工程测绘数据和测绘图</w:t>
      </w:r>
      <w:r w:rsidRPr="00C95D32">
        <w:rPr>
          <w:rFonts w:ascii="Times New Roman" w:eastAsia="方正仿宋_GBK" w:hAnsi="Times New Roman" w:hint="eastAsia"/>
          <w:sz w:val="32"/>
          <w:szCs w:val="32"/>
        </w:rPr>
        <w:t>。</w:t>
      </w:r>
      <w:r w:rsidRPr="00C95D32">
        <w:rPr>
          <w:rFonts w:ascii="Times New Roman" w:eastAsia="方正仿宋_GBK" w:hAnsi="Times New Roman"/>
          <w:sz w:val="32"/>
          <w:szCs w:val="32"/>
        </w:rPr>
        <w:t>城市建成区内未接入</w:t>
      </w:r>
      <w:r w:rsidRPr="00C95D32">
        <w:rPr>
          <w:rFonts w:ascii="Times New Roman" w:eastAsia="方正仿宋_GBK" w:hAnsi="Times New Roman" w:hint="eastAsia"/>
          <w:sz w:val="32"/>
          <w:szCs w:val="32"/>
        </w:rPr>
        <w:t>市政污水</w:t>
      </w:r>
      <w:r w:rsidRPr="00C95D32">
        <w:rPr>
          <w:rFonts w:ascii="Times New Roman" w:eastAsia="方正仿宋_GBK" w:hAnsi="Times New Roman"/>
          <w:sz w:val="32"/>
          <w:szCs w:val="32"/>
        </w:rPr>
        <w:t>管网的新建建筑小区或公共建筑，不得</w:t>
      </w:r>
      <w:r w:rsidRPr="00C95D32">
        <w:rPr>
          <w:rFonts w:ascii="Times New Roman" w:eastAsia="方正仿宋_GBK" w:hAnsi="Times New Roman" w:hint="eastAsia"/>
          <w:sz w:val="32"/>
          <w:szCs w:val="32"/>
        </w:rPr>
        <w:t>交付使用</w:t>
      </w:r>
      <w:r>
        <w:rPr>
          <w:rFonts w:ascii="Times New Roman" w:eastAsia="方正仿宋_GBK" w:hAnsi="Times New Roman" w:hint="eastAsia"/>
          <w:sz w:val="32"/>
          <w:szCs w:val="32"/>
        </w:rPr>
        <w:t>。</w:t>
      </w:r>
    </w:p>
    <w:p w:rsidR="00AD4D35" w:rsidRPr="00633533" w:rsidRDefault="00AD4D35" w:rsidP="00AD4D35">
      <w:pPr>
        <w:spacing w:line="560" w:lineRule="exact"/>
        <w:ind w:firstLineChars="177" w:firstLine="566"/>
        <w:outlineLvl w:val="0"/>
        <w:rPr>
          <w:rFonts w:ascii="Times New Roman" w:eastAsia="方正仿宋_GBK" w:hAnsi="Times New Roman"/>
          <w:sz w:val="32"/>
          <w:szCs w:val="32"/>
        </w:rPr>
      </w:pPr>
      <w:r w:rsidRPr="00C95D32">
        <w:rPr>
          <w:rFonts w:ascii="Times New Roman" w:eastAsia="方正仿宋_GBK" w:hAnsi="Times New Roman"/>
          <w:sz w:val="32"/>
          <w:szCs w:val="32"/>
        </w:rPr>
        <w:t>排水管网工程竣工验收资料应</w:t>
      </w:r>
      <w:r>
        <w:rPr>
          <w:rFonts w:ascii="Times New Roman" w:eastAsia="方正仿宋_GBK" w:hAnsi="Times New Roman" w:hint="eastAsia"/>
          <w:sz w:val="32"/>
          <w:szCs w:val="32"/>
        </w:rPr>
        <w:t>当</w:t>
      </w:r>
      <w:r w:rsidRPr="00C95D32">
        <w:rPr>
          <w:rFonts w:ascii="Times New Roman" w:eastAsia="方正仿宋_GBK" w:hAnsi="Times New Roman"/>
          <w:sz w:val="32"/>
          <w:szCs w:val="32"/>
        </w:rPr>
        <w:t>包含管道内窥检测报告（含</w:t>
      </w:r>
      <w:r w:rsidRPr="00C95D32">
        <w:rPr>
          <w:rFonts w:ascii="Times New Roman" w:eastAsia="方正仿宋_GBK" w:hAnsi="Times New Roman"/>
          <w:sz w:val="32"/>
          <w:szCs w:val="32"/>
        </w:rPr>
        <w:lastRenderedPageBreak/>
        <w:t>影像资料）</w:t>
      </w:r>
      <w:r w:rsidRPr="00C95D32">
        <w:rPr>
          <w:rFonts w:ascii="Times New Roman" w:eastAsia="方正仿宋_GBK" w:hAnsi="Times New Roman" w:hint="eastAsia"/>
          <w:sz w:val="32"/>
          <w:szCs w:val="32"/>
        </w:rPr>
        <w:t>、</w:t>
      </w:r>
      <w:r w:rsidRPr="00C95D32">
        <w:rPr>
          <w:rFonts w:ascii="Times New Roman" w:eastAsia="方正仿宋_GBK" w:hAnsi="Times New Roman"/>
          <w:sz w:val="32"/>
          <w:szCs w:val="32"/>
        </w:rPr>
        <w:t>竣工测</w:t>
      </w:r>
      <w:r w:rsidRPr="00C95D32">
        <w:rPr>
          <w:rFonts w:ascii="Times New Roman" w:eastAsia="方正仿宋_GBK" w:hAnsi="Times New Roman" w:hint="eastAsia"/>
          <w:sz w:val="32"/>
          <w:szCs w:val="32"/>
        </w:rPr>
        <w:t>量</w:t>
      </w:r>
      <w:r w:rsidRPr="00C95D32">
        <w:rPr>
          <w:rFonts w:ascii="Times New Roman" w:eastAsia="方正仿宋_GBK" w:hAnsi="Times New Roman"/>
          <w:sz w:val="32"/>
          <w:szCs w:val="32"/>
        </w:rPr>
        <w:t>成果资料</w:t>
      </w:r>
      <w:r w:rsidRPr="00633533">
        <w:rPr>
          <w:rFonts w:ascii="Times New Roman" w:eastAsia="方正仿宋_GBK" w:hAnsi="Times New Roman" w:hint="eastAsia"/>
          <w:sz w:val="32"/>
          <w:szCs w:val="32"/>
        </w:rPr>
        <w:t>等相关工程资料</w:t>
      </w:r>
      <w:r w:rsidRPr="00C95D32">
        <w:rPr>
          <w:rFonts w:ascii="Times New Roman" w:eastAsia="方正仿宋_GBK" w:hAnsi="Times New Roman"/>
          <w:sz w:val="32"/>
          <w:szCs w:val="32"/>
        </w:rPr>
        <w:t>。房屋建筑工程、市政工程配套的排水管网工程还应提供排水行业主管部门</w:t>
      </w:r>
      <w:r w:rsidRPr="00633533">
        <w:rPr>
          <w:rFonts w:ascii="Times New Roman" w:eastAsia="方正仿宋_GBK" w:hAnsi="Times New Roman" w:hint="eastAsia"/>
          <w:sz w:val="32"/>
          <w:szCs w:val="32"/>
        </w:rPr>
        <w:t>核发的</w:t>
      </w:r>
      <w:r>
        <w:rPr>
          <w:rFonts w:ascii="Times New Roman" w:eastAsia="方正仿宋_GBK" w:hAnsi="Times New Roman" w:hint="eastAsia"/>
          <w:sz w:val="32"/>
          <w:szCs w:val="32"/>
        </w:rPr>
        <w:t>排水许可证</w:t>
      </w:r>
      <w:r>
        <w:rPr>
          <w:rFonts w:ascii="Times New Roman" w:eastAsia="方正仿宋_GBK" w:hAnsi="Times New Roman" w:hint="eastAsia"/>
          <w:sz w:val="32"/>
          <w:szCs w:val="32"/>
        </w:rPr>
        <w:t>/</w:t>
      </w:r>
      <w:r>
        <w:rPr>
          <w:rFonts w:ascii="Times New Roman" w:eastAsia="方正仿宋_GBK" w:hAnsi="Times New Roman" w:hint="eastAsia"/>
          <w:sz w:val="32"/>
          <w:szCs w:val="32"/>
        </w:rPr>
        <w:t>对因工程建设改迁排水设施的相关审核意见</w:t>
      </w:r>
      <w:r w:rsidRPr="00C95D32">
        <w:rPr>
          <w:rFonts w:ascii="Times New Roman" w:eastAsia="方正仿宋_GBK" w:hAnsi="Times New Roman" w:hint="eastAsia"/>
          <w:sz w:val="32"/>
          <w:szCs w:val="32"/>
        </w:rPr>
        <w:t>。</w:t>
      </w:r>
    </w:p>
    <w:p w:rsidR="00AD4D35" w:rsidRPr="00A87FEB" w:rsidRDefault="00AD4D35" w:rsidP="00AD4D35">
      <w:pPr>
        <w:spacing w:line="560" w:lineRule="exact"/>
        <w:ind w:left="630" w:firstLine="200"/>
        <w:jc w:val="left"/>
        <w:outlineLvl w:val="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四、建立健全</w:t>
      </w:r>
      <w:r w:rsidRPr="00A87FEB">
        <w:rPr>
          <w:rFonts w:ascii="Times New Roman" w:eastAsia="方正黑体_GBK" w:hAnsi="Times New Roman"/>
          <w:kern w:val="0"/>
          <w:sz w:val="32"/>
          <w:szCs w:val="32"/>
        </w:rPr>
        <w:t>排水管材质量抽检</w:t>
      </w:r>
      <w:r w:rsidRPr="00A87FEB">
        <w:rPr>
          <w:rFonts w:ascii="Times New Roman" w:eastAsia="方正黑体_GBK" w:hAnsi="Times New Roman" w:hint="eastAsia"/>
          <w:kern w:val="0"/>
          <w:sz w:val="32"/>
          <w:szCs w:val="32"/>
        </w:rPr>
        <w:t>制度</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377E25">
        <w:rPr>
          <w:rFonts w:ascii="方正楷体_GBK" w:eastAsia="方正楷体_GBK" w:hAnsi="Times New Roman" w:hint="eastAsia"/>
          <w:sz w:val="32"/>
          <w:szCs w:val="32"/>
        </w:rPr>
        <w:t>（一）</w:t>
      </w:r>
      <w:r>
        <w:rPr>
          <w:rFonts w:ascii="方正楷体_GBK" w:eastAsia="方正楷体_GBK" w:hAnsi="Times New Roman" w:hint="eastAsia"/>
          <w:sz w:val="32"/>
          <w:szCs w:val="32"/>
        </w:rPr>
        <w:t>开展</w:t>
      </w:r>
      <w:r w:rsidRPr="00377E25">
        <w:rPr>
          <w:rFonts w:ascii="方正楷体_GBK" w:eastAsia="方正楷体_GBK" w:hAnsi="Times New Roman" w:hint="eastAsia"/>
          <w:sz w:val="32"/>
          <w:szCs w:val="32"/>
        </w:rPr>
        <w:t>覆土前抽检。</w:t>
      </w:r>
      <w:r w:rsidRPr="00C95D32">
        <w:rPr>
          <w:rFonts w:ascii="Times New Roman" w:eastAsia="方正仿宋_GBK" w:hAnsi="Times New Roman" w:hint="eastAsia"/>
          <w:sz w:val="32"/>
          <w:szCs w:val="32"/>
        </w:rPr>
        <w:t>建设单位</w:t>
      </w:r>
      <w:r w:rsidRPr="00C95D32">
        <w:rPr>
          <w:rFonts w:ascii="Times New Roman" w:eastAsia="方正仿宋_GBK" w:hAnsi="Times New Roman"/>
          <w:sz w:val="32"/>
          <w:szCs w:val="32"/>
        </w:rPr>
        <w:t>应当</w:t>
      </w:r>
      <w:r w:rsidRPr="00C95D32">
        <w:rPr>
          <w:rFonts w:ascii="Times New Roman" w:eastAsia="方正仿宋_GBK" w:hAnsi="Times New Roman" w:hint="eastAsia"/>
          <w:sz w:val="32"/>
          <w:szCs w:val="32"/>
        </w:rPr>
        <w:t>委托专业检测机构（承担见证取样检测的机构除外），在排水管材安装后、覆土前，采用随机方式进行</w:t>
      </w:r>
      <w:r w:rsidRPr="00377E25">
        <w:rPr>
          <w:rFonts w:ascii="Times New Roman" w:eastAsia="方正仿宋_GBK" w:hAnsi="Times New Roman" w:hint="eastAsia"/>
          <w:sz w:val="32"/>
          <w:szCs w:val="32"/>
        </w:rPr>
        <w:t>覆土前抽检</w:t>
      </w:r>
      <w:r w:rsidRPr="00C95D32">
        <w:rPr>
          <w:rFonts w:ascii="Times New Roman" w:eastAsia="方正仿宋_GBK" w:hAnsi="Times New Roman" w:hint="eastAsia"/>
          <w:sz w:val="32"/>
          <w:szCs w:val="32"/>
        </w:rPr>
        <w:t>。抽检</w:t>
      </w:r>
      <w:r>
        <w:rPr>
          <w:rFonts w:ascii="Times New Roman" w:eastAsia="方正仿宋_GBK" w:hAnsi="Times New Roman" w:hint="eastAsia"/>
          <w:sz w:val="32"/>
          <w:szCs w:val="32"/>
        </w:rPr>
        <w:t>比例</w:t>
      </w:r>
      <w:r w:rsidRPr="00C95D32">
        <w:rPr>
          <w:rFonts w:ascii="Times New Roman" w:eastAsia="方正仿宋_GBK" w:hAnsi="Times New Roman" w:hint="eastAsia"/>
          <w:sz w:val="32"/>
          <w:szCs w:val="32"/>
        </w:rPr>
        <w:t>应</w:t>
      </w:r>
      <w:r w:rsidRPr="00C95D32">
        <w:rPr>
          <w:rFonts w:ascii="Times New Roman" w:eastAsia="方正仿宋_GBK" w:hAnsi="Times New Roman"/>
          <w:sz w:val="32"/>
          <w:szCs w:val="32"/>
        </w:rPr>
        <w:t>不少于</w:t>
      </w:r>
      <w:r>
        <w:rPr>
          <w:rFonts w:ascii="Times New Roman" w:eastAsia="方正仿宋_GBK" w:hAnsi="Times New Roman" w:hint="eastAsia"/>
          <w:sz w:val="32"/>
          <w:szCs w:val="32"/>
        </w:rPr>
        <w:t>两</w:t>
      </w:r>
      <w:r w:rsidRPr="00377E25">
        <w:rPr>
          <w:rFonts w:ascii="Times New Roman" w:eastAsia="方正仿宋_GBK" w:hAnsi="Times New Roman"/>
          <w:sz w:val="32"/>
          <w:szCs w:val="32"/>
        </w:rPr>
        <w:t>个</w:t>
      </w:r>
      <w:r w:rsidRPr="00C95D32">
        <w:rPr>
          <w:rFonts w:ascii="Times New Roman" w:eastAsia="方正仿宋_GBK" w:hAnsi="Times New Roman"/>
          <w:sz w:val="32"/>
          <w:szCs w:val="32"/>
        </w:rPr>
        <w:t>生产批次或进场批次</w:t>
      </w:r>
      <w:r>
        <w:rPr>
          <w:rFonts w:ascii="Times New Roman" w:eastAsia="方正仿宋_GBK" w:hAnsi="Times New Roman" w:hint="eastAsia"/>
          <w:sz w:val="32"/>
          <w:szCs w:val="32"/>
        </w:rPr>
        <w:t>（</w:t>
      </w:r>
      <w:r w:rsidRPr="00377E25">
        <w:rPr>
          <w:rFonts w:ascii="Times New Roman" w:eastAsia="方正仿宋_GBK" w:hAnsi="Times New Roman" w:hint="eastAsia"/>
          <w:sz w:val="32"/>
          <w:szCs w:val="32"/>
        </w:rPr>
        <w:t>当工程只有一个生产批次或进场批次时，</w:t>
      </w:r>
      <w:r>
        <w:rPr>
          <w:rFonts w:ascii="Times New Roman" w:eastAsia="方正仿宋_GBK" w:hAnsi="Times New Roman" w:hint="eastAsia"/>
          <w:sz w:val="32"/>
          <w:szCs w:val="32"/>
        </w:rPr>
        <w:t>可</w:t>
      </w:r>
      <w:r w:rsidRPr="00377E25">
        <w:rPr>
          <w:rFonts w:ascii="Times New Roman" w:eastAsia="方正仿宋_GBK" w:hAnsi="Times New Roman" w:hint="eastAsia"/>
          <w:sz w:val="32"/>
          <w:szCs w:val="32"/>
        </w:rPr>
        <w:t>按一个批次</w:t>
      </w:r>
      <w:r>
        <w:rPr>
          <w:rFonts w:ascii="Times New Roman" w:eastAsia="方正仿宋_GBK" w:hAnsi="Times New Roman" w:hint="eastAsia"/>
          <w:sz w:val="32"/>
          <w:szCs w:val="32"/>
        </w:rPr>
        <w:t>进行抽检）</w:t>
      </w:r>
      <w:r w:rsidRPr="00377E25">
        <w:rPr>
          <w:rFonts w:ascii="Times New Roman" w:eastAsia="方正仿宋_GBK" w:hAnsi="Times New Roman" w:hint="eastAsia"/>
          <w:sz w:val="32"/>
          <w:szCs w:val="32"/>
        </w:rPr>
        <w:t>。</w:t>
      </w:r>
      <w:r w:rsidRPr="00C95D32">
        <w:rPr>
          <w:rFonts w:ascii="Times New Roman" w:eastAsia="方正仿宋_GBK" w:hAnsi="Times New Roman"/>
          <w:sz w:val="32"/>
          <w:szCs w:val="32"/>
        </w:rPr>
        <w:t>抽检结果</w:t>
      </w:r>
      <w:r>
        <w:rPr>
          <w:rFonts w:ascii="Times New Roman" w:eastAsia="方正仿宋_GBK" w:hAnsi="Times New Roman" w:hint="eastAsia"/>
          <w:sz w:val="32"/>
          <w:szCs w:val="32"/>
        </w:rPr>
        <w:t>应当</w:t>
      </w:r>
      <w:r w:rsidRPr="00C95D32">
        <w:rPr>
          <w:rFonts w:ascii="Times New Roman" w:eastAsia="方正仿宋_GBK" w:hAnsi="Times New Roman"/>
          <w:sz w:val="32"/>
          <w:szCs w:val="32"/>
        </w:rPr>
        <w:t>书</w:t>
      </w:r>
      <w:r w:rsidRPr="00C95D32">
        <w:rPr>
          <w:rFonts w:ascii="Times New Roman" w:eastAsia="方正仿宋_GBK" w:hAnsi="Times New Roman" w:hint="eastAsia"/>
          <w:sz w:val="32"/>
          <w:szCs w:val="32"/>
        </w:rPr>
        <w:t>面报告建设工程质量监督机构</w:t>
      </w:r>
      <w:r w:rsidRPr="00C95D32">
        <w:rPr>
          <w:rFonts w:ascii="Times New Roman" w:eastAsia="方正仿宋_GBK" w:hAnsi="Times New Roman"/>
          <w:sz w:val="32"/>
          <w:szCs w:val="32"/>
        </w:rPr>
        <w:t>，</w:t>
      </w:r>
      <w:r w:rsidRPr="00C95D32">
        <w:rPr>
          <w:rFonts w:ascii="Times New Roman" w:eastAsia="方正仿宋_GBK" w:hAnsi="Times New Roman" w:hint="eastAsia"/>
          <w:sz w:val="32"/>
          <w:szCs w:val="32"/>
        </w:rPr>
        <w:t>由建设工程质量监督机构汇总并报送当地</w:t>
      </w:r>
      <w:r>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sidRPr="00C95D32">
        <w:rPr>
          <w:rFonts w:ascii="Times New Roman" w:eastAsia="方正仿宋_GBK" w:hAnsi="Times New Roman"/>
          <w:sz w:val="32"/>
          <w:szCs w:val="32"/>
        </w:rPr>
        <w:t>。</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377E25">
        <w:rPr>
          <w:rFonts w:ascii="Times New Roman" w:eastAsia="方正仿宋_GBK" w:hAnsi="Times New Roman" w:hint="eastAsia"/>
          <w:sz w:val="32"/>
          <w:szCs w:val="32"/>
        </w:rPr>
        <w:t>覆土前</w:t>
      </w:r>
      <w:r w:rsidRPr="00C95D32">
        <w:rPr>
          <w:rFonts w:ascii="Times New Roman" w:eastAsia="方正仿宋_GBK" w:hAnsi="Times New Roman"/>
          <w:sz w:val="32"/>
          <w:szCs w:val="32"/>
        </w:rPr>
        <w:t>抽检质量不合格的，</w:t>
      </w:r>
      <w:r w:rsidRPr="00C95D32">
        <w:rPr>
          <w:rFonts w:ascii="Times New Roman" w:eastAsia="方正仿宋_GBK" w:hAnsi="Times New Roman" w:hint="eastAsia"/>
          <w:sz w:val="32"/>
          <w:szCs w:val="32"/>
        </w:rPr>
        <w:t>建设单位</w:t>
      </w:r>
      <w:r w:rsidRPr="00C95D32">
        <w:rPr>
          <w:rFonts w:ascii="Times New Roman" w:eastAsia="方正仿宋_GBK" w:hAnsi="Times New Roman"/>
          <w:sz w:val="32"/>
          <w:szCs w:val="32"/>
        </w:rPr>
        <w:t>应当责令</w:t>
      </w:r>
      <w:r w:rsidRPr="00C95D32">
        <w:rPr>
          <w:rFonts w:ascii="Times New Roman" w:eastAsia="方正仿宋_GBK" w:hAnsi="Times New Roman" w:hint="eastAsia"/>
          <w:sz w:val="32"/>
          <w:szCs w:val="32"/>
        </w:rPr>
        <w:t>施工</w:t>
      </w:r>
      <w:r w:rsidRPr="00C95D32">
        <w:rPr>
          <w:rFonts w:ascii="Times New Roman" w:eastAsia="方正仿宋_GBK" w:hAnsi="Times New Roman"/>
          <w:sz w:val="32"/>
          <w:szCs w:val="32"/>
        </w:rPr>
        <w:t>单位</w:t>
      </w:r>
      <w:r w:rsidRPr="00C95D32">
        <w:rPr>
          <w:rFonts w:ascii="Times New Roman" w:eastAsia="方正仿宋_GBK" w:hAnsi="Times New Roman" w:hint="eastAsia"/>
          <w:sz w:val="32"/>
          <w:szCs w:val="32"/>
        </w:rPr>
        <w:t>停止使用</w:t>
      </w:r>
      <w:r w:rsidRPr="00C95D32">
        <w:rPr>
          <w:rFonts w:ascii="Times New Roman" w:eastAsia="方正仿宋_GBK" w:hAnsi="Times New Roman"/>
          <w:sz w:val="32"/>
          <w:szCs w:val="32"/>
        </w:rPr>
        <w:t>并</w:t>
      </w:r>
      <w:r w:rsidRPr="00C95D32">
        <w:rPr>
          <w:rFonts w:ascii="Times New Roman" w:eastAsia="方正仿宋_GBK" w:hAnsi="Times New Roman" w:hint="eastAsia"/>
          <w:sz w:val="32"/>
          <w:szCs w:val="32"/>
        </w:rPr>
        <w:t>拆除已安装</w:t>
      </w:r>
      <w:r>
        <w:rPr>
          <w:rFonts w:ascii="Times New Roman" w:eastAsia="方正仿宋_GBK" w:hAnsi="Times New Roman" w:hint="eastAsia"/>
          <w:sz w:val="32"/>
          <w:szCs w:val="32"/>
        </w:rPr>
        <w:t>排水</w:t>
      </w:r>
      <w:r w:rsidRPr="00C95D32">
        <w:rPr>
          <w:rFonts w:ascii="Times New Roman" w:eastAsia="方正仿宋_GBK" w:hAnsi="Times New Roman" w:hint="eastAsia"/>
          <w:sz w:val="32"/>
          <w:szCs w:val="32"/>
        </w:rPr>
        <w:t>管材；同时</w:t>
      </w:r>
      <w:r>
        <w:rPr>
          <w:rFonts w:ascii="Times New Roman" w:eastAsia="方正仿宋_GBK" w:hAnsi="Times New Roman" w:hint="eastAsia"/>
          <w:sz w:val="32"/>
          <w:szCs w:val="32"/>
        </w:rPr>
        <w:t>，</w:t>
      </w:r>
      <w:r w:rsidRPr="00C95D32">
        <w:rPr>
          <w:rFonts w:ascii="Times New Roman" w:eastAsia="方正仿宋_GBK" w:hAnsi="Times New Roman" w:hint="eastAsia"/>
          <w:sz w:val="32"/>
          <w:szCs w:val="32"/>
        </w:rPr>
        <w:t>将该批次</w:t>
      </w:r>
      <w:r>
        <w:rPr>
          <w:rFonts w:ascii="Times New Roman" w:eastAsia="方正仿宋_GBK" w:hAnsi="Times New Roman" w:hint="eastAsia"/>
          <w:sz w:val="32"/>
          <w:szCs w:val="32"/>
        </w:rPr>
        <w:t>排水</w:t>
      </w:r>
      <w:r w:rsidRPr="00C95D32">
        <w:rPr>
          <w:rFonts w:ascii="Times New Roman" w:eastAsia="方正仿宋_GBK" w:hAnsi="Times New Roman" w:hint="eastAsia"/>
          <w:sz w:val="32"/>
          <w:szCs w:val="32"/>
        </w:rPr>
        <w:t>管材全部退场，并做好退场记录。</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E16352">
        <w:rPr>
          <w:rFonts w:ascii="方正楷体_GBK" w:eastAsia="方正楷体_GBK" w:hAnsi="Times New Roman" w:hint="eastAsia"/>
          <w:sz w:val="32"/>
          <w:szCs w:val="32"/>
        </w:rPr>
        <w:t>（二）</w:t>
      </w:r>
      <w:r>
        <w:rPr>
          <w:rFonts w:ascii="方正楷体_GBK" w:eastAsia="方正楷体_GBK" w:hAnsi="Times New Roman" w:hint="eastAsia"/>
          <w:sz w:val="32"/>
          <w:szCs w:val="32"/>
        </w:rPr>
        <w:t>开展</w:t>
      </w:r>
      <w:r w:rsidRPr="00E16352">
        <w:rPr>
          <w:rFonts w:ascii="方正楷体_GBK" w:eastAsia="方正楷体_GBK" w:hAnsi="Times New Roman" w:hint="eastAsia"/>
          <w:sz w:val="32"/>
          <w:szCs w:val="32"/>
        </w:rPr>
        <w:t>监督性抽检。</w:t>
      </w:r>
      <w:r w:rsidRPr="00C95D32">
        <w:rPr>
          <w:rFonts w:ascii="Times New Roman" w:eastAsia="方正仿宋_GBK" w:hAnsi="Times New Roman" w:hint="eastAsia"/>
          <w:sz w:val="32"/>
          <w:szCs w:val="32"/>
        </w:rPr>
        <w:t>各区县（自治县）</w:t>
      </w:r>
      <w:r w:rsidRPr="0033237B">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sidRPr="00C95D32">
        <w:rPr>
          <w:rFonts w:ascii="Times New Roman" w:eastAsia="方正仿宋_GBK" w:hAnsi="Times New Roman"/>
          <w:sz w:val="32"/>
          <w:szCs w:val="32"/>
        </w:rPr>
        <w:t>应当</w:t>
      </w:r>
      <w:r w:rsidRPr="00C95D32">
        <w:rPr>
          <w:rFonts w:ascii="Times New Roman" w:eastAsia="方正仿宋_GBK" w:hAnsi="Times New Roman" w:hint="eastAsia"/>
          <w:sz w:val="32"/>
          <w:szCs w:val="32"/>
        </w:rPr>
        <w:t>采取“双随机、</w:t>
      </w:r>
      <w:proofErr w:type="gramStart"/>
      <w:r w:rsidRPr="00C95D32">
        <w:rPr>
          <w:rFonts w:ascii="Times New Roman" w:eastAsia="方正仿宋_GBK" w:hAnsi="Times New Roman" w:hint="eastAsia"/>
          <w:sz w:val="32"/>
          <w:szCs w:val="32"/>
        </w:rPr>
        <w:t>一</w:t>
      </w:r>
      <w:proofErr w:type="gramEnd"/>
      <w:r w:rsidRPr="00C95D32">
        <w:rPr>
          <w:rFonts w:ascii="Times New Roman" w:eastAsia="方正仿宋_GBK" w:hAnsi="Times New Roman" w:hint="eastAsia"/>
          <w:sz w:val="32"/>
          <w:szCs w:val="32"/>
        </w:rPr>
        <w:t>公开”的方式，</w:t>
      </w:r>
      <w:r w:rsidRPr="0033237B">
        <w:rPr>
          <w:rFonts w:ascii="Times New Roman" w:eastAsia="方正仿宋_GBK" w:hAnsi="Times New Roman" w:hint="eastAsia"/>
          <w:sz w:val="32"/>
          <w:szCs w:val="32"/>
        </w:rPr>
        <w:t>委托第三</w:t>
      </w:r>
      <w:proofErr w:type="gramStart"/>
      <w:r w:rsidRPr="0033237B">
        <w:rPr>
          <w:rFonts w:ascii="Times New Roman" w:eastAsia="方正仿宋_GBK" w:hAnsi="Times New Roman" w:hint="eastAsia"/>
          <w:sz w:val="32"/>
          <w:szCs w:val="32"/>
        </w:rPr>
        <w:t>方专业</w:t>
      </w:r>
      <w:proofErr w:type="gramEnd"/>
      <w:r w:rsidRPr="0033237B">
        <w:rPr>
          <w:rFonts w:ascii="Times New Roman" w:eastAsia="方正仿宋_GBK" w:hAnsi="Times New Roman" w:hint="eastAsia"/>
          <w:sz w:val="32"/>
          <w:szCs w:val="32"/>
        </w:rPr>
        <w:t>检测机构，</w:t>
      </w:r>
      <w:r w:rsidRPr="00C95D32">
        <w:rPr>
          <w:rFonts w:ascii="Times New Roman" w:eastAsia="方正仿宋_GBK" w:hAnsi="Times New Roman" w:hint="eastAsia"/>
          <w:sz w:val="32"/>
          <w:szCs w:val="32"/>
        </w:rPr>
        <w:t>对排水管材进行监督</w:t>
      </w:r>
      <w:r>
        <w:rPr>
          <w:rFonts w:ascii="Times New Roman" w:eastAsia="方正仿宋_GBK" w:hAnsi="Times New Roman" w:hint="eastAsia"/>
          <w:sz w:val="32"/>
          <w:szCs w:val="32"/>
        </w:rPr>
        <w:t>性</w:t>
      </w:r>
      <w:r w:rsidRPr="00C95D32">
        <w:rPr>
          <w:rFonts w:ascii="Times New Roman" w:eastAsia="方正仿宋_GBK" w:hAnsi="Times New Roman" w:hint="eastAsia"/>
          <w:sz w:val="32"/>
          <w:szCs w:val="32"/>
        </w:rPr>
        <w:t>抽检。监督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抽检结果应当书面反馈建设单位，并</w:t>
      </w:r>
      <w:r w:rsidRPr="00C95D32">
        <w:rPr>
          <w:rFonts w:ascii="Times New Roman" w:eastAsia="方正仿宋_GBK" w:hAnsi="Times New Roman" w:hint="eastAsia"/>
          <w:sz w:val="32"/>
          <w:szCs w:val="32"/>
        </w:rPr>
        <w:t>在</w:t>
      </w:r>
      <w:r w:rsidRPr="00C95D32">
        <w:rPr>
          <w:rFonts w:ascii="Times New Roman" w:eastAsia="方正仿宋_GBK" w:hAnsi="Times New Roman"/>
          <w:sz w:val="32"/>
          <w:szCs w:val="32"/>
        </w:rPr>
        <w:t>各区县</w:t>
      </w:r>
      <w:r w:rsidRPr="00C95D32">
        <w:rPr>
          <w:rFonts w:ascii="Times New Roman" w:eastAsia="方正仿宋_GBK" w:hAnsi="Times New Roman" w:hint="eastAsia"/>
          <w:sz w:val="32"/>
          <w:szCs w:val="32"/>
        </w:rPr>
        <w:t>（自治县）</w:t>
      </w:r>
      <w:r w:rsidRPr="00E16352">
        <w:rPr>
          <w:rFonts w:ascii="Times New Roman" w:eastAsia="方正仿宋_GBK" w:hAnsi="Times New Roman" w:hint="eastAsia"/>
          <w:sz w:val="32"/>
          <w:szCs w:val="32"/>
        </w:rPr>
        <w:t>政府网站或住房</w:t>
      </w:r>
      <w:r>
        <w:rPr>
          <w:rFonts w:ascii="Times New Roman" w:eastAsia="方正仿宋_GBK" w:hAnsi="Times New Roman" w:hint="eastAsia"/>
          <w:sz w:val="32"/>
          <w:szCs w:val="32"/>
        </w:rPr>
        <w:t>和</w:t>
      </w:r>
      <w:r w:rsidRPr="00E16352">
        <w:rPr>
          <w:rFonts w:ascii="Times New Roman" w:eastAsia="方正仿宋_GBK" w:hAnsi="Times New Roman"/>
          <w:sz w:val="32"/>
          <w:szCs w:val="32"/>
        </w:rPr>
        <w:t>城乡</w:t>
      </w:r>
      <w:r w:rsidRPr="00C95D32">
        <w:rPr>
          <w:rFonts w:ascii="Times New Roman" w:eastAsia="方正仿宋_GBK" w:hAnsi="Times New Roman"/>
          <w:sz w:val="32"/>
          <w:szCs w:val="32"/>
        </w:rPr>
        <w:t>建设网站公开，接受社会监督</w:t>
      </w:r>
      <w:r w:rsidRPr="00C95D32">
        <w:rPr>
          <w:rFonts w:ascii="Times New Roman" w:eastAsia="方正仿宋_GBK" w:hAnsi="Times New Roman" w:hint="eastAsia"/>
          <w:sz w:val="32"/>
          <w:szCs w:val="32"/>
        </w:rPr>
        <w:t>；同时</w:t>
      </w:r>
      <w:r w:rsidRPr="00C95D32">
        <w:rPr>
          <w:rFonts w:ascii="Times New Roman" w:eastAsia="方正仿宋_GBK" w:hAnsi="Times New Roman"/>
          <w:sz w:val="32"/>
          <w:szCs w:val="32"/>
        </w:rPr>
        <w:t>抄送市建设工程质量监督机构和市管线中心</w:t>
      </w:r>
      <w:r>
        <w:rPr>
          <w:rFonts w:ascii="Times New Roman" w:eastAsia="方正仿宋_GBK" w:hAnsi="Times New Roman" w:hint="eastAsia"/>
          <w:sz w:val="32"/>
          <w:szCs w:val="32"/>
        </w:rPr>
        <w:t>。</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C95D32">
        <w:rPr>
          <w:rFonts w:ascii="Times New Roman" w:eastAsia="方正仿宋_GBK" w:hAnsi="Times New Roman"/>
          <w:sz w:val="32"/>
          <w:szCs w:val="32"/>
        </w:rPr>
        <w:t>市政排水管网工程</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抽检比例</w:t>
      </w:r>
      <w:r>
        <w:rPr>
          <w:rFonts w:ascii="Times New Roman" w:eastAsia="方正仿宋_GBK" w:hAnsi="Times New Roman" w:hint="eastAsia"/>
          <w:sz w:val="32"/>
          <w:szCs w:val="32"/>
        </w:rPr>
        <w:t>应</w:t>
      </w:r>
      <w:r w:rsidRPr="00C95D32">
        <w:rPr>
          <w:rFonts w:ascii="Times New Roman" w:eastAsia="方正仿宋_GBK" w:hAnsi="Times New Roman"/>
          <w:sz w:val="32"/>
          <w:szCs w:val="32"/>
        </w:rPr>
        <w:t>不低于当年</w:t>
      </w:r>
      <w:r w:rsidRPr="00C95D32">
        <w:rPr>
          <w:rFonts w:ascii="Times New Roman" w:eastAsia="方正仿宋_GBK" w:hAnsi="Times New Roman" w:hint="eastAsia"/>
          <w:sz w:val="32"/>
          <w:szCs w:val="32"/>
        </w:rPr>
        <w:t>建设</w:t>
      </w:r>
      <w:r w:rsidRPr="00C95D32">
        <w:rPr>
          <w:rFonts w:ascii="Times New Roman" w:eastAsia="方正仿宋_GBK" w:hAnsi="Times New Roman"/>
          <w:sz w:val="32"/>
          <w:szCs w:val="32"/>
        </w:rPr>
        <w:t>项目</w:t>
      </w:r>
      <w:r w:rsidRPr="00C95D32">
        <w:rPr>
          <w:rFonts w:ascii="Times New Roman" w:eastAsia="方正仿宋_GBK" w:hAnsi="Times New Roman"/>
          <w:sz w:val="32"/>
          <w:szCs w:val="32"/>
        </w:rPr>
        <w:lastRenderedPageBreak/>
        <w:t>数量的</w:t>
      </w:r>
      <w:r w:rsidRPr="00627D9E">
        <w:rPr>
          <w:rFonts w:ascii="Times New Roman" w:eastAsia="方正仿宋_GBK" w:hAnsi="Times New Roman"/>
          <w:sz w:val="32"/>
          <w:szCs w:val="32"/>
        </w:rPr>
        <w:t>30</w:t>
      </w:r>
      <w:r w:rsidRPr="00C95D32">
        <w:rPr>
          <w:rFonts w:ascii="Times New Roman" w:eastAsia="方正仿宋_GBK" w:hAnsi="Times New Roman"/>
          <w:sz w:val="32"/>
          <w:szCs w:val="32"/>
        </w:rPr>
        <w:t>%</w:t>
      </w:r>
      <w:r w:rsidRPr="00C95D32">
        <w:rPr>
          <w:rFonts w:ascii="Times New Roman" w:eastAsia="方正仿宋_GBK" w:hAnsi="Times New Roman"/>
          <w:sz w:val="32"/>
          <w:szCs w:val="32"/>
        </w:rPr>
        <w:t>，房屋建筑工程配套的排水管网工程</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抽检比例</w:t>
      </w:r>
      <w:r>
        <w:rPr>
          <w:rFonts w:ascii="Times New Roman" w:eastAsia="方正仿宋_GBK" w:hAnsi="Times New Roman" w:hint="eastAsia"/>
          <w:sz w:val="32"/>
          <w:szCs w:val="32"/>
        </w:rPr>
        <w:t>应</w:t>
      </w:r>
      <w:r w:rsidRPr="00C95D32">
        <w:rPr>
          <w:rFonts w:ascii="Times New Roman" w:eastAsia="方正仿宋_GBK" w:hAnsi="Times New Roman"/>
          <w:sz w:val="32"/>
          <w:szCs w:val="32"/>
        </w:rPr>
        <w:t>不低于当年</w:t>
      </w:r>
      <w:r w:rsidRPr="00C95D32">
        <w:rPr>
          <w:rFonts w:ascii="Times New Roman" w:eastAsia="方正仿宋_GBK" w:hAnsi="Times New Roman" w:hint="eastAsia"/>
          <w:sz w:val="32"/>
          <w:szCs w:val="32"/>
        </w:rPr>
        <w:t>建设</w:t>
      </w:r>
      <w:r w:rsidRPr="00C95D32">
        <w:rPr>
          <w:rFonts w:ascii="Times New Roman" w:eastAsia="方正仿宋_GBK" w:hAnsi="Times New Roman"/>
          <w:sz w:val="32"/>
          <w:szCs w:val="32"/>
        </w:rPr>
        <w:t>项目数量的</w:t>
      </w:r>
      <w:r w:rsidRPr="00627D9E">
        <w:rPr>
          <w:rFonts w:ascii="Times New Roman" w:eastAsia="方正仿宋_GBK" w:hAnsi="Times New Roman"/>
          <w:sz w:val="32"/>
          <w:szCs w:val="32"/>
        </w:rPr>
        <w:t>10</w:t>
      </w:r>
      <w:r w:rsidRPr="00C95D32">
        <w:rPr>
          <w:rFonts w:ascii="Times New Roman" w:eastAsia="方正仿宋_GBK" w:hAnsi="Times New Roman"/>
          <w:sz w:val="32"/>
          <w:szCs w:val="32"/>
        </w:rPr>
        <w:t>%</w:t>
      </w:r>
      <w:r w:rsidRPr="00C95D32">
        <w:rPr>
          <w:rFonts w:ascii="Times New Roman" w:eastAsia="方正仿宋_GBK" w:hAnsi="Times New Roman"/>
          <w:sz w:val="32"/>
          <w:szCs w:val="32"/>
        </w:rPr>
        <w:t>。</w:t>
      </w:r>
    </w:p>
    <w:p w:rsidR="00AD4D35" w:rsidRPr="00C95D32" w:rsidRDefault="00AD4D35" w:rsidP="00AD4D35">
      <w:pPr>
        <w:spacing w:line="560" w:lineRule="exact"/>
        <w:ind w:firstLineChars="200" w:firstLine="640"/>
        <w:rPr>
          <w:rFonts w:ascii="Times New Roman" w:eastAsia="方正仿宋_GBK" w:hAnsi="Times New Roman"/>
          <w:sz w:val="32"/>
          <w:szCs w:val="32"/>
        </w:rPr>
      </w:pP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抽检质量不合格的，</w:t>
      </w:r>
      <w:r w:rsidRPr="00C95D32">
        <w:rPr>
          <w:rFonts w:ascii="Times New Roman" w:eastAsia="方正仿宋_GBK" w:hAnsi="Times New Roman" w:hint="eastAsia"/>
          <w:sz w:val="32"/>
          <w:szCs w:val="32"/>
        </w:rPr>
        <w:t>区县（自治县）</w:t>
      </w:r>
      <w:r w:rsidRPr="0033237B">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sidRPr="00C95D32">
        <w:rPr>
          <w:rFonts w:ascii="Times New Roman" w:eastAsia="方正仿宋_GBK" w:hAnsi="Times New Roman"/>
          <w:sz w:val="32"/>
          <w:szCs w:val="32"/>
        </w:rPr>
        <w:t>应当责令建设单位对</w:t>
      </w:r>
      <w:r w:rsidRPr="00C95D32">
        <w:rPr>
          <w:rFonts w:ascii="Times New Roman" w:eastAsia="方正仿宋_GBK" w:hAnsi="Times New Roman" w:hint="eastAsia"/>
          <w:sz w:val="32"/>
          <w:szCs w:val="32"/>
        </w:rPr>
        <w:t>本工程所使用的</w:t>
      </w:r>
      <w:r w:rsidRPr="00C95D32">
        <w:rPr>
          <w:rFonts w:ascii="Times New Roman" w:eastAsia="方正仿宋_GBK" w:hAnsi="Times New Roman"/>
          <w:sz w:val="32"/>
          <w:szCs w:val="32"/>
        </w:rPr>
        <w:t>其他批次</w:t>
      </w:r>
      <w:r>
        <w:rPr>
          <w:rFonts w:ascii="Times New Roman" w:eastAsia="方正仿宋_GBK" w:hAnsi="Times New Roman" w:hint="eastAsia"/>
          <w:sz w:val="32"/>
          <w:szCs w:val="32"/>
        </w:rPr>
        <w:t>排水</w:t>
      </w:r>
      <w:r w:rsidRPr="00C95D32">
        <w:rPr>
          <w:rFonts w:ascii="Times New Roman" w:eastAsia="方正仿宋_GBK" w:hAnsi="Times New Roman"/>
          <w:sz w:val="32"/>
          <w:szCs w:val="32"/>
        </w:rPr>
        <w:t>管材进行全面抽检</w:t>
      </w:r>
      <w:r w:rsidRPr="00C95D32">
        <w:rPr>
          <w:rFonts w:ascii="Times New Roman" w:eastAsia="方正仿宋_GBK" w:hAnsi="Times New Roman" w:hint="eastAsia"/>
          <w:sz w:val="32"/>
          <w:szCs w:val="32"/>
        </w:rPr>
        <w:t>并</w:t>
      </w:r>
      <w:r w:rsidRPr="00C95D32">
        <w:rPr>
          <w:rFonts w:ascii="Times New Roman" w:eastAsia="方正仿宋_GBK" w:hAnsi="Times New Roman"/>
          <w:sz w:val="32"/>
          <w:szCs w:val="32"/>
        </w:rPr>
        <w:t>限期整改，</w:t>
      </w:r>
      <w:r w:rsidRPr="00C95D32">
        <w:rPr>
          <w:rFonts w:ascii="Times New Roman" w:eastAsia="方正仿宋_GBK" w:hAnsi="Times New Roman" w:hint="eastAsia"/>
          <w:sz w:val="32"/>
          <w:szCs w:val="32"/>
        </w:rPr>
        <w:t>同时对在工程建设中使用不合格材料的责任主体进行立案查处。</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CC5FB8">
        <w:rPr>
          <w:rFonts w:ascii="方正楷体_GBK" w:eastAsia="方正楷体_GBK" w:hAnsi="Times New Roman" w:hint="eastAsia"/>
          <w:sz w:val="32"/>
          <w:szCs w:val="32"/>
        </w:rPr>
        <w:t>（三）</w:t>
      </w:r>
      <w:r>
        <w:rPr>
          <w:rFonts w:ascii="方正楷体_GBK" w:eastAsia="方正楷体_GBK" w:hAnsi="Times New Roman" w:hint="eastAsia"/>
          <w:sz w:val="32"/>
          <w:szCs w:val="32"/>
        </w:rPr>
        <w:t>开展</w:t>
      </w:r>
      <w:r w:rsidRPr="00CC5FB8">
        <w:rPr>
          <w:rFonts w:ascii="方正楷体_GBK" w:eastAsia="方正楷体_GBK" w:hAnsi="Times New Roman" w:hint="eastAsia"/>
          <w:sz w:val="32"/>
          <w:szCs w:val="32"/>
        </w:rPr>
        <w:t>专项检查。</w:t>
      </w:r>
      <w:r w:rsidRPr="00C95D32">
        <w:rPr>
          <w:rFonts w:ascii="Times New Roman" w:eastAsia="方正仿宋_GBK" w:hAnsi="Times New Roman" w:hint="eastAsia"/>
          <w:sz w:val="32"/>
          <w:szCs w:val="32"/>
        </w:rPr>
        <w:t>市建设工程质量监督机构和市管线中心对全市排水管材</w:t>
      </w:r>
      <w:r w:rsidRPr="00CC5FB8">
        <w:rPr>
          <w:rFonts w:ascii="Times New Roman" w:eastAsia="方正仿宋_GBK" w:hAnsi="Times New Roman" w:hint="eastAsia"/>
          <w:sz w:val="32"/>
          <w:szCs w:val="32"/>
        </w:rPr>
        <w:t>覆土前</w:t>
      </w:r>
      <w:r w:rsidRPr="00C95D32">
        <w:rPr>
          <w:rFonts w:ascii="Times New Roman" w:eastAsia="方正仿宋_GBK" w:hAnsi="Times New Roman" w:hint="eastAsia"/>
          <w:sz w:val="32"/>
          <w:szCs w:val="32"/>
        </w:rPr>
        <w:t>抽检和监督</w:t>
      </w:r>
      <w:r>
        <w:rPr>
          <w:rFonts w:ascii="Times New Roman" w:eastAsia="方正仿宋_GBK" w:hAnsi="Times New Roman" w:hint="eastAsia"/>
          <w:sz w:val="32"/>
          <w:szCs w:val="32"/>
        </w:rPr>
        <w:t>性</w:t>
      </w:r>
      <w:r w:rsidRPr="00C95D32">
        <w:rPr>
          <w:rFonts w:ascii="Times New Roman" w:eastAsia="方正仿宋_GBK" w:hAnsi="Times New Roman" w:hint="eastAsia"/>
          <w:sz w:val="32"/>
          <w:szCs w:val="32"/>
        </w:rPr>
        <w:t>抽检工作的开展情况进行专项检查，</w:t>
      </w:r>
      <w:r w:rsidRPr="00C95D32">
        <w:rPr>
          <w:rFonts w:ascii="Times New Roman" w:eastAsia="方正仿宋_GBK" w:hAnsi="Times New Roman"/>
          <w:sz w:val="32"/>
          <w:szCs w:val="32"/>
        </w:rPr>
        <w:t>并</w:t>
      </w:r>
      <w:r w:rsidRPr="00C95D32">
        <w:rPr>
          <w:rFonts w:ascii="Times New Roman" w:eastAsia="方正仿宋_GBK" w:hAnsi="Times New Roman" w:hint="eastAsia"/>
          <w:sz w:val="32"/>
          <w:szCs w:val="32"/>
        </w:rPr>
        <w:t>将专项检查结果在市住房和城乡</w:t>
      </w:r>
      <w:r w:rsidRPr="00C95D32">
        <w:rPr>
          <w:rFonts w:ascii="Times New Roman" w:eastAsia="方正仿宋_GBK" w:hAnsi="Times New Roman"/>
          <w:sz w:val="32"/>
          <w:szCs w:val="32"/>
        </w:rPr>
        <w:t>建设网站公开</w:t>
      </w:r>
      <w:r w:rsidRPr="00C95D32">
        <w:rPr>
          <w:rFonts w:ascii="Times New Roman" w:eastAsia="方正仿宋_GBK" w:hAnsi="Times New Roman" w:hint="eastAsia"/>
          <w:sz w:val="32"/>
          <w:szCs w:val="32"/>
        </w:rPr>
        <w:t>，接受社会监督。</w:t>
      </w:r>
    </w:p>
    <w:p w:rsidR="00AD4D35" w:rsidRPr="00CC5FB8" w:rsidRDefault="00AD4D35" w:rsidP="00AD4D35">
      <w:pPr>
        <w:spacing w:line="560" w:lineRule="exact"/>
        <w:ind w:firstLineChars="177" w:firstLine="566"/>
        <w:outlineLvl w:val="0"/>
        <w:rPr>
          <w:rFonts w:ascii="Times New Roman" w:eastAsia="方正仿宋_GBK" w:hAnsi="Times New Roman"/>
          <w:sz w:val="32"/>
          <w:szCs w:val="32"/>
        </w:rPr>
      </w:pPr>
      <w:r w:rsidRPr="00CC5FB8">
        <w:rPr>
          <w:rFonts w:ascii="方正楷体_GBK" w:eastAsia="方正楷体_GBK" w:hAnsi="Times New Roman" w:hint="eastAsia"/>
          <w:sz w:val="32"/>
          <w:szCs w:val="32"/>
        </w:rPr>
        <w:t>（四）</w:t>
      </w:r>
      <w:r>
        <w:rPr>
          <w:rFonts w:ascii="方正楷体_GBK" w:eastAsia="方正楷体_GBK" w:hAnsi="Times New Roman" w:hint="eastAsia"/>
          <w:sz w:val="32"/>
          <w:szCs w:val="32"/>
        </w:rPr>
        <w:t>实行</w:t>
      </w:r>
      <w:r w:rsidRPr="00CC5FB8">
        <w:rPr>
          <w:rFonts w:ascii="方正楷体_GBK" w:eastAsia="方正楷体_GBK" w:hAnsi="Times New Roman" w:hint="eastAsia"/>
          <w:sz w:val="32"/>
          <w:szCs w:val="32"/>
        </w:rPr>
        <w:t>质</w:t>
      </w:r>
      <w:r w:rsidRPr="00CC5FB8">
        <w:rPr>
          <w:rFonts w:ascii="方正楷体_GBK" w:eastAsia="方正楷体_GBK" w:hAnsi="Times New Roman"/>
          <w:sz w:val="32"/>
          <w:szCs w:val="32"/>
        </w:rPr>
        <w:t>信名录</w:t>
      </w:r>
      <w:r>
        <w:rPr>
          <w:rFonts w:ascii="方正楷体_GBK" w:eastAsia="方正楷体_GBK" w:hAnsi="Times New Roman" w:hint="eastAsia"/>
          <w:sz w:val="32"/>
          <w:szCs w:val="32"/>
        </w:rPr>
        <w:t>管理</w:t>
      </w:r>
      <w:r w:rsidRPr="00CC5FB8">
        <w:rPr>
          <w:rFonts w:ascii="方正楷体_GBK" w:eastAsia="方正楷体_GBK" w:hAnsi="Times New Roman" w:hint="eastAsia"/>
          <w:sz w:val="32"/>
          <w:szCs w:val="32"/>
        </w:rPr>
        <w:t>。</w:t>
      </w:r>
      <w:r w:rsidRPr="00C95D32">
        <w:rPr>
          <w:rFonts w:ascii="Times New Roman" w:eastAsia="方正仿宋_GBK" w:hAnsi="Times New Roman"/>
          <w:sz w:val="32"/>
          <w:szCs w:val="32"/>
        </w:rPr>
        <w:t>市管线中心负责</w:t>
      </w:r>
      <w:r w:rsidRPr="00C95D32">
        <w:rPr>
          <w:rFonts w:ascii="Times New Roman" w:eastAsia="方正仿宋_GBK" w:hAnsi="Times New Roman" w:hint="eastAsia"/>
          <w:sz w:val="32"/>
          <w:szCs w:val="32"/>
        </w:rPr>
        <w:t>建立</w:t>
      </w:r>
      <w:r w:rsidRPr="00C95D32">
        <w:rPr>
          <w:rFonts w:ascii="Times New Roman" w:eastAsia="方正仿宋_GBK" w:hAnsi="Times New Roman"/>
          <w:sz w:val="32"/>
          <w:szCs w:val="32"/>
        </w:rPr>
        <w:t>排水管</w:t>
      </w:r>
      <w:proofErr w:type="gramStart"/>
      <w:r w:rsidRPr="00C95D32">
        <w:rPr>
          <w:rFonts w:ascii="Times New Roman" w:eastAsia="方正仿宋_GBK" w:hAnsi="Times New Roman"/>
          <w:sz w:val="32"/>
          <w:szCs w:val="32"/>
        </w:rPr>
        <w:t>材</w:t>
      </w:r>
      <w:r w:rsidRPr="00CC5FB8">
        <w:rPr>
          <w:rFonts w:ascii="Times New Roman" w:eastAsia="方正仿宋_GBK" w:hAnsi="Times New Roman" w:hint="eastAsia"/>
          <w:sz w:val="32"/>
          <w:szCs w:val="32"/>
        </w:rPr>
        <w:t>质</w:t>
      </w:r>
      <w:r w:rsidRPr="00C95D32">
        <w:rPr>
          <w:rFonts w:ascii="Times New Roman" w:eastAsia="方正仿宋_GBK" w:hAnsi="Times New Roman"/>
          <w:sz w:val="32"/>
          <w:szCs w:val="32"/>
        </w:rPr>
        <w:t>信名录</w:t>
      </w:r>
      <w:proofErr w:type="gramEnd"/>
      <w:r w:rsidRPr="00C95D32">
        <w:rPr>
          <w:rFonts w:ascii="Times New Roman" w:eastAsia="方正仿宋_GBK" w:hAnsi="Times New Roman" w:hint="eastAsia"/>
          <w:sz w:val="32"/>
          <w:szCs w:val="32"/>
        </w:rPr>
        <w:t>，动态调整</w:t>
      </w:r>
      <w:r w:rsidRPr="00CC5FB8">
        <w:rPr>
          <w:rFonts w:ascii="Times New Roman" w:eastAsia="方正仿宋_GBK" w:hAnsi="Times New Roman" w:hint="eastAsia"/>
          <w:sz w:val="32"/>
          <w:szCs w:val="32"/>
        </w:rPr>
        <w:t>质</w:t>
      </w:r>
      <w:r w:rsidRPr="00C95D32">
        <w:rPr>
          <w:rFonts w:ascii="Times New Roman" w:eastAsia="方正仿宋_GBK" w:hAnsi="Times New Roman"/>
          <w:sz w:val="32"/>
          <w:szCs w:val="32"/>
        </w:rPr>
        <w:t>信</w:t>
      </w:r>
      <w:r w:rsidRPr="00C95D32">
        <w:rPr>
          <w:rFonts w:ascii="Times New Roman" w:eastAsia="方正仿宋_GBK" w:hAnsi="Times New Roman" w:hint="eastAsia"/>
          <w:sz w:val="32"/>
          <w:szCs w:val="32"/>
        </w:rPr>
        <w:t>等级</w:t>
      </w:r>
      <w:r>
        <w:rPr>
          <w:rFonts w:ascii="Times New Roman" w:eastAsia="方正仿宋_GBK" w:hAnsi="Times New Roman" w:hint="eastAsia"/>
          <w:sz w:val="32"/>
          <w:szCs w:val="32"/>
        </w:rPr>
        <w:t>。</w:t>
      </w:r>
      <w:r w:rsidRPr="00C95D32">
        <w:rPr>
          <w:rFonts w:ascii="Times New Roman" w:eastAsia="方正仿宋_GBK" w:hAnsi="Times New Roman" w:hint="eastAsia"/>
          <w:sz w:val="32"/>
          <w:szCs w:val="32"/>
        </w:rPr>
        <w:t>各区县（自治县）</w:t>
      </w:r>
      <w:r w:rsidRPr="00CC5FB8">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Pr>
          <w:rFonts w:ascii="Times New Roman" w:eastAsia="方正仿宋_GBK" w:hAnsi="Times New Roman" w:hint="eastAsia"/>
          <w:sz w:val="32"/>
          <w:szCs w:val="32"/>
        </w:rPr>
        <w:t>应当</w:t>
      </w:r>
      <w:r w:rsidRPr="00C95D32">
        <w:rPr>
          <w:rFonts w:ascii="Times New Roman" w:eastAsia="方正仿宋_GBK" w:hAnsi="Times New Roman" w:hint="eastAsia"/>
          <w:sz w:val="32"/>
          <w:szCs w:val="32"/>
        </w:rPr>
        <w:t>根据</w:t>
      </w:r>
      <w:r w:rsidRPr="00CC5FB8">
        <w:rPr>
          <w:rFonts w:ascii="Times New Roman" w:eastAsia="方正仿宋_GBK" w:hAnsi="Times New Roman" w:hint="eastAsia"/>
          <w:sz w:val="32"/>
          <w:szCs w:val="32"/>
        </w:rPr>
        <w:t>质</w:t>
      </w:r>
      <w:r w:rsidRPr="00C95D32">
        <w:rPr>
          <w:rFonts w:ascii="Times New Roman" w:eastAsia="方正仿宋_GBK" w:hAnsi="Times New Roman"/>
          <w:sz w:val="32"/>
          <w:szCs w:val="32"/>
        </w:rPr>
        <w:t>信</w:t>
      </w:r>
      <w:r w:rsidRPr="00C95D32">
        <w:rPr>
          <w:rFonts w:ascii="Times New Roman" w:eastAsia="方正仿宋_GBK" w:hAnsi="Times New Roman" w:hint="eastAsia"/>
          <w:sz w:val="32"/>
          <w:szCs w:val="32"/>
        </w:rPr>
        <w:t>等级</w:t>
      </w:r>
      <w:r>
        <w:rPr>
          <w:rFonts w:ascii="Times New Roman" w:eastAsia="方正仿宋_GBK" w:hAnsi="Times New Roman" w:hint="eastAsia"/>
          <w:sz w:val="32"/>
          <w:szCs w:val="32"/>
        </w:rPr>
        <w:t>，</w:t>
      </w:r>
      <w:r w:rsidRPr="00C95D32">
        <w:rPr>
          <w:rFonts w:ascii="Times New Roman" w:eastAsia="方正仿宋_GBK" w:hAnsi="Times New Roman" w:hint="eastAsia"/>
          <w:sz w:val="32"/>
          <w:szCs w:val="32"/>
        </w:rPr>
        <w:t>适时调整监督</w:t>
      </w:r>
      <w:r>
        <w:rPr>
          <w:rFonts w:ascii="Times New Roman" w:eastAsia="方正仿宋_GBK" w:hAnsi="Times New Roman" w:hint="eastAsia"/>
          <w:sz w:val="32"/>
          <w:szCs w:val="32"/>
        </w:rPr>
        <w:t>性</w:t>
      </w:r>
      <w:r w:rsidRPr="00C95D32">
        <w:rPr>
          <w:rFonts w:ascii="Times New Roman" w:eastAsia="方正仿宋_GBK" w:hAnsi="Times New Roman" w:hint="eastAsia"/>
          <w:sz w:val="32"/>
          <w:szCs w:val="32"/>
        </w:rPr>
        <w:t>抽检重点对象。</w:t>
      </w:r>
    </w:p>
    <w:p w:rsidR="00AD4D35" w:rsidRPr="00A87FEB" w:rsidRDefault="00AD4D35" w:rsidP="00AD4D35">
      <w:pPr>
        <w:spacing w:line="560" w:lineRule="exact"/>
        <w:ind w:left="630" w:firstLine="200"/>
        <w:jc w:val="left"/>
        <w:outlineLvl w:val="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五、建立健全</w:t>
      </w:r>
      <w:r w:rsidRPr="00A87FEB">
        <w:rPr>
          <w:rFonts w:ascii="Times New Roman" w:eastAsia="方正黑体_GBK" w:hAnsi="Times New Roman"/>
          <w:kern w:val="0"/>
          <w:sz w:val="32"/>
          <w:szCs w:val="32"/>
        </w:rPr>
        <w:t>排水管网内窥检测</w:t>
      </w:r>
      <w:r w:rsidRPr="00A87FEB">
        <w:rPr>
          <w:rFonts w:ascii="Times New Roman" w:eastAsia="方正黑体_GBK" w:hAnsi="Times New Roman" w:hint="eastAsia"/>
          <w:kern w:val="0"/>
          <w:sz w:val="32"/>
          <w:szCs w:val="32"/>
        </w:rPr>
        <w:t>制度</w:t>
      </w:r>
    </w:p>
    <w:p w:rsidR="00AD4D35" w:rsidRPr="00C95D32" w:rsidRDefault="00AD4D35" w:rsidP="00AD4D35">
      <w:pPr>
        <w:spacing w:line="560" w:lineRule="exact"/>
        <w:ind w:firstLineChars="177" w:firstLine="566"/>
        <w:outlineLvl w:val="0"/>
        <w:rPr>
          <w:rFonts w:ascii="Times New Roman" w:eastAsia="方正仿宋_GBK" w:hAnsi="Times New Roman"/>
          <w:sz w:val="32"/>
          <w:szCs w:val="32"/>
        </w:rPr>
      </w:pPr>
      <w:r w:rsidRPr="00CC5FB8">
        <w:rPr>
          <w:rFonts w:ascii="方正楷体_GBK" w:eastAsia="方正楷体_GBK" w:hAnsi="Times New Roman" w:hint="eastAsia"/>
          <w:sz w:val="32"/>
          <w:szCs w:val="32"/>
        </w:rPr>
        <w:t>（一）开展</w:t>
      </w:r>
      <w:r w:rsidRPr="00CC5FB8">
        <w:rPr>
          <w:rFonts w:ascii="方正楷体_GBK" w:eastAsia="方正楷体_GBK" w:hAnsi="Times New Roman"/>
          <w:sz w:val="32"/>
          <w:szCs w:val="32"/>
        </w:rPr>
        <w:t>内窥检测</w:t>
      </w:r>
      <w:r w:rsidRPr="00CC5FB8">
        <w:rPr>
          <w:rFonts w:ascii="方正楷体_GBK" w:eastAsia="方正楷体_GBK" w:hAnsi="Times New Roman" w:hint="eastAsia"/>
          <w:sz w:val="32"/>
          <w:szCs w:val="32"/>
        </w:rPr>
        <w:t>。</w:t>
      </w:r>
      <w:r w:rsidRPr="00C95D32">
        <w:rPr>
          <w:rFonts w:ascii="Times New Roman" w:eastAsia="方正仿宋_GBK" w:hAnsi="Times New Roman"/>
          <w:sz w:val="32"/>
          <w:szCs w:val="32"/>
        </w:rPr>
        <w:t>建设单位应当委托</w:t>
      </w:r>
      <w:r w:rsidRPr="00C95D32">
        <w:rPr>
          <w:rFonts w:ascii="Times New Roman" w:eastAsia="方正仿宋_GBK" w:hAnsi="Times New Roman" w:hint="eastAsia"/>
          <w:sz w:val="32"/>
          <w:szCs w:val="32"/>
        </w:rPr>
        <w:t>专业检测机构，</w:t>
      </w:r>
      <w:r w:rsidRPr="00C95D32">
        <w:rPr>
          <w:rFonts w:ascii="Times New Roman" w:eastAsia="方正仿宋_GBK" w:hAnsi="Times New Roman"/>
          <w:sz w:val="32"/>
          <w:szCs w:val="32"/>
        </w:rPr>
        <w:t>在排水管网工程覆土达到场地设计标高后、竣工验收前，</w:t>
      </w:r>
      <w:r>
        <w:rPr>
          <w:rFonts w:ascii="Times New Roman" w:eastAsia="方正仿宋_GBK" w:hAnsi="Times New Roman" w:hint="eastAsia"/>
          <w:sz w:val="32"/>
          <w:szCs w:val="32"/>
        </w:rPr>
        <w:t>按照</w:t>
      </w:r>
      <w:r w:rsidRPr="00C95D32">
        <w:rPr>
          <w:rFonts w:ascii="Times New Roman" w:eastAsia="方正仿宋_GBK" w:hAnsi="Times New Roman"/>
          <w:sz w:val="32"/>
          <w:szCs w:val="32"/>
        </w:rPr>
        <w:t>《城镇排水管道检测与评估技术规程》有关规定</w:t>
      </w:r>
      <w:r>
        <w:rPr>
          <w:rFonts w:ascii="Times New Roman" w:eastAsia="方正仿宋_GBK" w:hAnsi="Times New Roman" w:hint="eastAsia"/>
          <w:sz w:val="32"/>
          <w:szCs w:val="32"/>
        </w:rPr>
        <w:t>，</w:t>
      </w:r>
      <w:r w:rsidRPr="00C95D32">
        <w:rPr>
          <w:rFonts w:ascii="Times New Roman" w:eastAsia="方正仿宋_GBK" w:hAnsi="Times New Roman"/>
          <w:sz w:val="32"/>
          <w:szCs w:val="32"/>
        </w:rPr>
        <w:t>对</w:t>
      </w:r>
      <w:r>
        <w:rPr>
          <w:rFonts w:ascii="Times New Roman" w:eastAsia="方正仿宋_GBK" w:hAnsi="Times New Roman" w:hint="eastAsia"/>
          <w:sz w:val="32"/>
          <w:szCs w:val="32"/>
        </w:rPr>
        <w:t>排水</w:t>
      </w:r>
      <w:r w:rsidRPr="00C95D32">
        <w:rPr>
          <w:rFonts w:ascii="Times New Roman" w:eastAsia="方正仿宋_GBK" w:hAnsi="Times New Roman"/>
          <w:sz w:val="32"/>
          <w:szCs w:val="32"/>
        </w:rPr>
        <w:t>管网进行内窥检测。</w:t>
      </w:r>
    </w:p>
    <w:p w:rsidR="00AD4D35" w:rsidRPr="00C95D32" w:rsidRDefault="00AD4D35" w:rsidP="00AD4D35">
      <w:pPr>
        <w:spacing w:line="560" w:lineRule="exact"/>
        <w:ind w:firstLineChars="220" w:firstLine="704"/>
        <w:outlineLvl w:val="0"/>
        <w:rPr>
          <w:rFonts w:ascii="Times New Roman" w:eastAsia="方正仿宋_GBK" w:hAnsi="Times New Roman"/>
          <w:sz w:val="32"/>
          <w:szCs w:val="32"/>
        </w:rPr>
      </w:pPr>
      <w:r w:rsidRPr="00C95D32">
        <w:rPr>
          <w:rFonts w:ascii="Times New Roman" w:eastAsia="方正仿宋_GBK" w:hAnsi="Times New Roman"/>
          <w:sz w:val="32"/>
          <w:szCs w:val="32"/>
        </w:rPr>
        <w:t>内窥检测不合格的，建设单位应当组织相关单位进行整改。鉴于排水管网沉降、塌陷、变形、开裂等质量缺陷隐蔽期较长，建设单位可以在施工合同中约定，在排水管网保修期结束以前进</w:t>
      </w:r>
      <w:r w:rsidRPr="00C95D32">
        <w:rPr>
          <w:rFonts w:ascii="Times New Roman" w:eastAsia="方正仿宋_GBK" w:hAnsi="Times New Roman"/>
          <w:sz w:val="32"/>
          <w:szCs w:val="32"/>
        </w:rPr>
        <w:lastRenderedPageBreak/>
        <w:t>行二次内窥检测，并根据检测结果支付相应的质量保证金。</w:t>
      </w:r>
    </w:p>
    <w:p w:rsidR="00AD4D35" w:rsidRDefault="00AD4D35" w:rsidP="00AD4D35">
      <w:pPr>
        <w:spacing w:line="560" w:lineRule="exact"/>
        <w:ind w:firstLineChars="220" w:firstLine="704"/>
        <w:outlineLvl w:val="0"/>
        <w:rPr>
          <w:rFonts w:ascii="Times New Roman" w:eastAsia="方正仿宋_GBK" w:hAnsi="Times New Roman"/>
          <w:sz w:val="32"/>
          <w:szCs w:val="32"/>
        </w:rPr>
      </w:pPr>
      <w:r w:rsidRPr="00AC2749">
        <w:rPr>
          <w:rFonts w:ascii="方正楷体_GBK" w:eastAsia="方正楷体_GBK" w:hAnsi="Times New Roman" w:hint="eastAsia"/>
          <w:sz w:val="32"/>
          <w:szCs w:val="32"/>
        </w:rPr>
        <w:t>（二）开展监督性抽检。</w:t>
      </w:r>
      <w:r w:rsidRPr="00C95D32">
        <w:rPr>
          <w:rFonts w:ascii="Times New Roman" w:eastAsia="方正仿宋_GBK" w:hAnsi="Times New Roman" w:hint="eastAsia"/>
          <w:sz w:val="32"/>
          <w:szCs w:val="32"/>
        </w:rPr>
        <w:t>各区县（自治县）</w:t>
      </w:r>
      <w:r w:rsidRPr="00AC2749">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城乡建设主管部门应当采取“双随机、</w:t>
      </w:r>
      <w:proofErr w:type="gramStart"/>
      <w:r w:rsidRPr="00C95D32">
        <w:rPr>
          <w:rFonts w:ascii="Times New Roman" w:eastAsia="方正仿宋_GBK" w:hAnsi="Times New Roman" w:hint="eastAsia"/>
          <w:sz w:val="32"/>
          <w:szCs w:val="32"/>
        </w:rPr>
        <w:t>一</w:t>
      </w:r>
      <w:proofErr w:type="gramEnd"/>
      <w:r w:rsidRPr="00C95D32">
        <w:rPr>
          <w:rFonts w:ascii="Times New Roman" w:eastAsia="方正仿宋_GBK" w:hAnsi="Times New Roman" w:hint="eastAsia"/>
          <w:sz w:val="32"/>
          <w:szCs w:val="32"/>
        </w:rPr>
        <w:t>公开”的方式，</w:t>
      </w:r>
      <w:r w:rsidRPr="00AC2749">
        <w:rPr>
          <w:rFonts w:ascii="Times New Roman" w:eastAsia="方正仿宋_GBK" w:hAnsi="Times New Roman" w:hint="eastAsia"/>
          <w:sz w:val="32"/>
          <w:szCs w:val="32"/>
        </w:rPr>
        <w:t>委托第三</w:t>
      </w:r>
      <w:proofErr w:type="gramStart"/>
      <w:r w:rsidRPr="00AC2749">
        <w:rPr>
          <w:rFonts w:ascii="Times New Roman" w:eastAsia="方正仿宋_GBK" w:hAnsi="Times New Roman" w:hint="eastAsia"/>
          <w:sz w:val="32"/>
          <w:szCs w:val="32"/>
        </w:rPr>
        <w:t>方专业</w:t>
      </w:r>
      <w:proofErr w:type="gramEnd"/>
      <w:r w:rsidRPr="00AC2749">
        <w:rPr>
          <w:rFonts w:ascii="Times New Roman" w:eastAsia="方正仿宋_GBK" w:hAnsi="Times New Roman" w:hint="eastAsia"/>
          <w:sz w:val="32"/>
          <w:szCs w:val="32"/>
        </w:rPr>
        <w:t>检测机构</w:t>
      </w:r>
      <w:r>
        <w:rPr>
          <w:rFonts w:ascii="Times New Roman" w:eastAsia="方正仿宋_GBK" w:hAnsi="Times New Roman" w:hint="eastAsia"/>
          <w:sz w:val="32"/>
          <w:szCs w:val="32"/>
        </w:rPr>
        <w:t>，</w:t>
      </w:r>
      <w:r w:rsidRPr="00C95D32">
        <w:rPr>
          <w:rFonts w:ascii="Times New Roman" w:eastAsia="方正仿宋_GBK" w:hAnsi="Times New Roman"/>
          <w:sz w:val="32"/>
          <w:szCs w:val="32"/>
        </w:rPr>
        <w:t>对排水管网进行内窥</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抽检结果应当书面反馈建设单位，并</w:t>
      </w:r>
      <w:r w:rsidRPr="00C95D32">
        <w:rPr>
          <w:rFonts w:ascii="Times New Roman" w:eastAsia="方正仿宋_GBK" w:hAnsi="Times New Roman" w:hint="eastAsia"/>
          <w:sz w:val="32"/>
          <w:szCs w:val="32"/>
        </w:rPr>
        <w:t>在</w:t>
      </w:r>
      <w:r w:rsidRPr="00C95D32">
        <w:rPr>
          <w:rFonts w:ascii="Times New Roman" w:eastAsia="方正仿宋_GBK" w:hAnsi="Times New Roman"/>
          <w:sz w:val="32"/>
          <w:szCs w:val="32"/>
        </w:rPr>
        <w:t>各区县</w:t>
      </w:r>
      <w:r w:rsidRPr="00C95D32">
        <w:rPr>
          <w:rFonts w:ascii="Times New Roman" w:eastAsia="方正仿宋_GBK" w:hAnsi="Times New Roman" w:hint="eastAsia"/>
          <w:sz w:val="32"/>
          <w:szCs w:val="32"/>
        </w:rPr>
        <w:t>（自治县）</w:t>
      </w:r>
      <w:r w:rsidRPr="00AC2749">
        <w:rPr>
          <w:rFonts w:ascii="Times New Roman" w:eastAsia="方正仿宋_GBK" w:hAnsi="Times New Roman" w:hint="eastAsia"/>
          <w:sz w:val="32"/>
          <w:szCs w:val="32"/>
        </w:rPr>
        <w:t>政府网站或住房</w:t>
      </w:r>
      <w:r>
        <w:rPr>
          <w:rFonts w:ascii="Times New Roman" w:eastAsia="方正仿宋_GBK" w:hAnsi="Times New Roman" w:hint="eastAsia"/>
          <w:sz w:val="32"/>
          <w:szCs w:val="32"/>
        </w:rPr>
        <w:t>和</w:t>
      </w:r>
      <w:r w:rsidRPr="00AC2749">
        <w:rPr>
          <w:rFonts w:ascii="Times New Roman" w:eastAsia="方正仿宋_GBK" w:hAnsi="Times New Roman"/>
          <w:sz w:val="32"/>
          <w:szCs w:val="32"/>
        </w:rPr>
        <w:t>城乡</w:t>
      </w:r>
      <w:r w:rsidRPr="00C95D32">
        <w:rPr>
          <w:rFonts w:ascii="Times New Roman" w:eastAsia="方正仿宋_GBK" w:hAnsi="Times New Roman"/>
          <w:sz w:val="32"/>
          <w:szCs w:val="32"/>
        </w:rPr>
        <w:t>建设网站公开，接受社会监督</w:t>
      </w:r>
      <w:r w:rsidRPr="00C95D32">
        <w:rPr>
          <w:rFonts w:ascii="Times New Roman" w:eastAsia="方正仿宋_GBK" w:hAnsi="Times New Roman" w:hint="eastAsia"/>
          <w:sz w:val="32"/>
          <w:szCs w:val="32"/>
        </w:rPr>
        <w:t>；同时</w:t>
      </w:r>
      <w:r>
        <w:rPr>
          <w:rFonts w:ascii="Times New Roman" w:eastAsia="方正仿宋_GBK" w:hAnsi="Times New Roman" w:hint="eastAsia"/>
          <w:sz w:val="32"/>
          <w:szCs w:val="32"/>
        </w:rPr>
        <w:t>，</w:t>
      </w:r>
      <w:r w:rsidRPr="00C95D32">
        <w:rPr>
          <w:rFonts w:ascii="Times New Roman" w:eastAsia="方正仿宋_GBK" w:hAnsi="Times New Roman"/>
          <w:sz w:val="32"/>
          <w:szCs w:val="32"/>
        </w:rPr>
        <w:t>抄送市建设工程质量监督机构和市管线中心。</w:t>
      </w:r>
    </w:p>
    <w:p w:rsidR="00AD4D35" w:rsidRPr="00C95D32" w:rsidRDefault="00AD4D35" w:rsidP="00AD4D35">
      <w:pPr>
        <w:spacing w:line="560" w:lineRule="exact"/>
        <w:ind w:firstLineChars="220" w:firstLine="704"/>
        <w:outlineLvl w:val="0"/>
        <w:rPr>
          <w:rFonts w:ascii="Times New Roman" w:eastAsia="方正仿宋_GBK" w:hAnsi="Times New Roman"/>
          <w:sz w:val="32"/>
          <w:szCs w:val="32"/>
        </w:rPr>
      </w:pPr>
      <w:r w:rsidRPr="00C95D32">
        <w:rPr>
          <w:rFonts w:ascii="Times New Roman" w:eastAsia="方正仿宋_GBK" w:hAnsi="Times New Roman"/>
          <w:sz w:val="32"/>
          <w:szCs w:val="32"/>
        </w:rPr>
        <w:t>市政排水管网工程内窥</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抽检比例不低于当年竣工验收项目数量的</w:t>
      </w:r>
      <w:r w:rsidRPr="00627D9E">
        <w:rPr>
          <w:rFonts w:ascii="Times New Roman" w:eastAsia="方正仿宋_GBK" w:hAnsi="Times New Roman"/>
          <w:sz w:val="32"/>
          <w:szCs w:val="32"/>
        </w:rPr>
        <w:t>30</w:t>
      </w:r>
      <w:r w:rsidRPr="00C95D32">
        <w:rPr>
          <w:rFonts w:ascii="Times New Roman" w:eastAsia="方正仿宋_GBK" w:hAnsi="Times New Roman"/>
          <w:sz w:val="32"/>
          <w:szCs w:val="32"/>
        </w:rPr>
        <w:t>%</w:t>
      </w:r>
      <w:r w:rsidRPr="00C95D32">
        <w:rPr>
          <w:rFonts w:ascii="Times New Roman" w:eastAsia="方正仿宋_GBK" w:hAnsi="Times New Roman"/>
          <w:sz w:val="32"/>
          <w:szCs w:val="32"/>
        </w:rPr>
        <w:t>，房屋建筑工程配套的排水管网工程内窥</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抽检比例不低于当年竣工验收项目数量的</w:t>
      </w:r>
      <w:r w:rsidRPr="00627D9E">
        <w:rPr>
          <w:rFonts w:ascii="Times New Roman" w:eastAsia="方正仿宋_GBK" w:hAnsi="Times New Roman"/>
          <w:sz w:val="32"/>
          <w:szCs w:val="32"/>
        </w:rPr>
        <w:t>10</w:t>
      </w:r>
      <w:r w:rsidRPr="00C95D32">
        <w:rPr>
          <w:rFonts w:ascii="Times New Roman" w:eastAsia="方正仿宋_GBK" w:hAnsi="Times New Roman"/>
          <w:sz w:val="32"/>
          <w:szCs w:val="32"/>
        </w:rPr>
        <w:t>%</w:t>
      </w:r>
      <w:r w:rsidRPr="00C95D32">
        <w:rPr>
          <w:rFonts w:ascii="Times New Roman" w:eastAsia="方正仿宋_GBK" w:hAnsi="Times New Roman"/>
          <w:sz w:val="32"/>
          <w:szCs w:val="32"/>
        </w:rPr>
        <w:t>。</w:t>
      </w:r>
    </w:p>
    <w:p w:rsidR="00AD4D35" w:rsidRPr="00C95D32" w:rsidRDefault="00AD4D35" w:rsidP="00AD4D35">
      <w:pPr>
        <w:spacing w:line="560" w:lineRule="exact"/>
        <w:ind w:firstLineChars="220" w:firstLine="704"/>
        <w:outlineLvl w:val="0"/>
        <w:rPr>
          <w:rFonts w:ascii="Times New Roman" w:eastAsia="方正仿宋_GBK" w:hAnsi="Times New Roman"/>
          <w:sz w:val="32"/>
          <w:szCs w:val="32"/>
        </w:rPr>
      </w:pP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抽检不合格的，</w:t>
      </w:r>
      <w:r w:rsidRPr="00C95D32">
        <w:rPr>
          <w:rFonts w:ascii="Times New Roman" w:eastAsia="方正仿宋_GBK" w:hAnsi="Times New Roman" w:hint="eastAsia"/>
          <w:sz w:val="32"/>
          <w:szCs w:val="32"/>
        </w:rPr>
        <w:t>区县（自治县）</w:t>
      </w:r>
      <w:r w:rsidRPr="0033237B">
        <w:rPr>
          <w:rFonts w:ascii="Times New Roman" w:eastAsia="方正仿宋_GBK" w:hAnsi="Times New Roman" w:hint="eastAsia"/>
          <w:sz w:val="32"/>
          <w:szCs w:val="32"/>
        </w:rPr>
        <w:t>住房</w:t>
      </w:r>
      <w:r w:rsidRPr="00C95D32">
        <w:rPr>
          <w:rFonts w:ascii="Times New Roman" w:eastAsia="方正仿宋_GBK" w:hAnsi="Times New Roman" w:hint="eastAsia"/>
          <w:sz w:val="32"/>
          <w:szCs w:val="32"/>
        </w:rPr>
        <w:t>城乡建设主管部门</w:t>
      </w:r>
      <w:r w:rsidRPr="00C95D32">
        <w:rPr>
          <w:rFonts w:ascii="Times New Roman" w:eastAsia="方正仿宋_GBK" w:hAnsi="Times New Roman"/>
          <w:sz w:val="32"/>
          <w:szCs w:val="32"/>
        </w:rPr>
        <w:t>应当责令建设单位限期整改。</w:t>
      </w:r>
    </w:p>
    <w:p w:rsidR="00AD4D35" w:rsidRPr="00C95D32" w:rsidRDefault="00AD4D35" w:rsidP="00AD4D35">
      <w:pPr>
        <w:spacing w:line="560" w:lineRule="exact"/>
        <w:ind w:firstLineChars="220" w:firstLine="704"/>
        <w:outlineLvl w:val="0"/>
        <w:rPr>
          <w:rFonts w:ascii="Times New Roman" w:eastAsia="方正仿宋_GBK" w:hAnsi="Times New Roman"/>
          <w:sz w:val="32"/>
          <w:szCs w:val="32"/>
        </w:rPr>
      </w:pPr>
      <w:r w:rsidRPr="00AC2749">
        <w:rPr>
          <w:rFonts w:ascii="方正楷体_GBK" w:eastAsia="方正楷体_GBK" w:hAnsi="Times New Roman" w:hint="eastAsia"/>
          <w:sz w:val="32"/>
          <w:szCs w:val="32"/>
        </w:rPr>
        <w:t>（三）开展专项检查。</w:t>
      </w:r>
      <w:r w:rsidRPr="00C95D32">
        <w:rPr>
          <w:rFonts w:ascii="Times New Roman" w:eastAsia="方正仿宋_GBK" w:hAnsi="Times New Roman" w:hint="eastAsia"/>
          <w:sz w:val="32"/>
          <w:szCs w:val="32"/>
        </w:rPr>
        <w:t>市建设工程质量监督机构和市管线中心对全市排水管网内窥检测和监督</w:t>
      </w:r>
      <w:r>
        <w:rPr>
          <w:rFonts w:ascii="Times New Roman" w:eastAsia="方正仿宋_GBK" w:hAnsi="Times New Roman" w:hint="eastAsia"/>
          <w:sz w:val="32"/>
          <w:szCs w:val="32"/>
        </w:rPr>
        <w:t>性</w:t>
      </w:r>
      <w:r w:rsidRPr="00C95D32">
        <w:rPr>
          <w:rFonts w:ascii="Times New Roman" w:eastAsia="方正仿宋_GBK" w:hAnsi="Times New Roman" w:hint="eastAsia"/>
          <w:sz w:val="32"/>
          <w:szCs w:val="32"/>
        </w:rPr>
        <w:t>抽检工作的开展情况进行专项检查，</w:t>
      </w:r>
      <w:r w:rsidRPr="00C95D32">
        <w:rPr>
          <w:rFonts w:ascii="Times New Roman" w:eastAsia="方正仿宋_GBK" w:hAnsi="Times New Roman"/>
          <w:sz w:val="32"/>
          <w:szCs w:val="32"/>
        </w:rPr>
        <w:t>并</w:t>
      </w:r>
      <w:r w:rsidRPr="00C95D32">
        <w:rPr>
          <w:rFonts w:ascii="Times New Roman" w:eastAsia="方正仿宋_GBK" w:hAnsi="Times New Roman" w:hint="eastAsia"/>
          <w:sz w:val="32"/>
          <w:szCs w:val="32"/>
        </w:rPr>
        <w:t>将专项检查结果在市住房</w:t>
      </w:r>
      <w:r>
        <w:rPr>
          <w:rFonts w:ascii="Times New Roman" w:eastAsia="方正仿宋_GBK" w:hAnsi="Times New Roman" w:hint="eastAsia"/>
          <w:sz w:val="32"/>
          <w:szCs w:val="32"/>
        </w:rPr>
        <w:t>和</w:t>
      </w:r>
      <w:r w:rsidRPr="00C95D32">
        <w:rPr>
          <w:rFonts w:ascii="Times New Roman" w:eastAsia="方正仿宋_GBK" w:hAnsi="Times New Roman" w:hint="eastAsia"/>
          <w:sz w:val="32"/>
          <w:szCs w:val="32"/>
        </w:rPr>
        <w:t>城乡</w:t>
      </w:r>
      <w:r w:rsidRPr="00C95D32">
        <w:rPr>
          <w:rFonts w:ascii="Times New Roman" w:eastAsia="方正仿宋_GBK" w:hAnsi="Times New Roman"/>
          <w:sz w:val="32"/>
          <w:szCs w:val="32"/>
        </w:rPr>
        <w:t>建设网站公开</w:t>
      </w:r>
      <w:r w:rsidRPr="00C95D32">
        <w:rPr>
          <w:rFonts w:ascii="Times New Roman" w:eastAsia="方正仿宋_GBK" w:hAnsi="Times New Roman" w:hint="eastAsia"/>
          <w:sz w:val="32"/>
          <w:szCs w:val="32"/>
        </w:rPr>
        <w:t>，接受社会监督。</w:t>
      </w:r>
    </w:p>
    <w:p w:rsidR="00AD4D35" w:rsidRPr="00A87FEB" w:rsidRDefault="00AD4D35" w:rsidP="00AD4D35">
      <w:pPr>
        <w:spacing w:line="560" w:lineRule="exact"/>
        <w:ind w:firstLineChars="200" w:firstLine="640"/>
        <w:jc w:val="left"/>
        <w:outlineLvl w:val="0"/>
        <w:rPr>
          <w:rFonts w:ascii="Times New Roman" w:eastAsia="方正黑体_GBK" w:hAnsi="Times New Roman"/>
          <w:kern w:val="0"/>
          <w:sz w:val="32"/>
          <w:szCs w:val="32"/>
        </w:rPr>
      </w:pPr>
      <w:r w:rsidRPr="00A87FEB">
        <w:rPr>
          <w:rFonts w:ascii="Times New Roman" w:eastAsia="方正黑体_GBK" w:hAnsi="Times New Roman" w:hint="eastAsia"/>
          <w:kern w:val="0"/>
          <w:sz w:val="32"/>
          <w:szCs w:val="32"/>
        </w:rPr>
        <w:t>六、其他事项</w:t>
      </w:r>
    </w:p>
    <w:p w:rsidR="00AD4D35" w:rsidRDefault="00AD4D35" w:rsidP="00AD4D35">
      <w:pPr>
        <w:spacing w:line="56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（一）本《通知》适用范围为本市行政区域内新建、改建、扩建的城市排水管网工程，包括市政排水管网工程和房屋建筑工程配套的排水工程。</w:t>
      </w:r>
    </w:p>
    <w:p w:rsidR="00AD4D35" w:rsidRDefault="00AD4D35" w:rsidP="00AD4D35">
      <w:pPr>
        <w:spacing w:line="56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本《通知》所指排水管材，是指钢筋混凝土管、钢管、球墨</w:t>
      </w:r>
      <w:r>
        <w:rPr>
          <w:rFonts w:ascii="Times New Roman" w:eastAsia="方正仿宋_GBK" w:hAnsi="Times New Roman" w:hint="eastAsia"/>
          <w:sz w:val="32"/>
          <w:szCs w:val="32"/>
        </w:rPr>
        <w:lastRenderedPageBreak/>
        <w:t>铸铁管、化学建材管、成品检查井，以及其他符合相关标准的排水管道及成品附属构筑物。</w:t>
      </w:r>
    </w:p>
    <w:p w:rsidR="00AD4D35" w:rsidRPr="00087176" w:rsidRDefault="00AD4D35" w:rsidP="00AD4D35">
      <w:pPr>
        <w:spacing w:line="56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（二）</w:t>
      </w:r>
      <w:r w:rsidRPr="00087176">
        <w:rPr>
          <w:rFonts w:ascii="Times New Roman" w:eastAsia="方正仿宋_GBK" w:hAnsi="Times New Roman"/>
          <w:sz w:val="32"/>
          <w:szCs w:val="32"/>
        </w:rPr>
        <w:t>排水管网工程的建设、勘察、设计、施工、监理、质量检测等单位存在违法违规行为的，按照现行法律、法规和规章，追究相关单位和责任人员的责任。</w:t>
      </w:r>
    </w:p>
    <w:p w:rsidR="00AD4D35" w:rsidRDefault="00AD4D35" w:rsidP="00AD4D35">
      <w:pPr>
        <w:spacing w:line="56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（三）</w:t>
      </w:r>
      <w:r w:rsidRPr="00C95D32">
        <w:rPr>
          <w:rFonts w:ascii="Times New Roman" w:eastAsia="方正仿宋_GBK" w:hAnsi="Times New Roman"/>
          <w:sz w:val="32"/>
          <w:szCs w:val="32"/>
        </w:rPr>
        <w:t>区县（自治县）</w:t>
      </w:r>
      <w:r w:rsidRPr="00087176">
        <w:rPr>
          <w:rFonts w:ascii="Times New Roman" w:eastAsia="方正仿宋_GBK" w:hAnsi="Times New Roman" w:hint="eastAsia"/>
          <w:sz w:val="32"/>
          <w:szCs w:val="32"/>
        </w:rPr>
        <w:t>住房</w:t>
      </w:r>
      <w:r w:rsidRPr="00C95D32">
        <w:rPr>
          <w:rFonts w:ascii="Times New Roman" w:eastAsia="方正仿宋_GBK" w:hAnsi="Times New Roman"/>
          <w:sz w:val="32"/>
          <w:szCs w:val="32"/>
        </w:rPr>
        <w:t>城乡建设主管部门</w:t>
      </w:r>
      <w:r>
        <w:rPr>
          <w:rFonts w:ascii="Times New Roman" w:eastAsia="方正仿宋_GBK" w:hAnsi="Times New Roman" w:hint="eastAsia"/>
          <w:sz w:val="32"/>
          <w:szCs w:val="32"/>
        </w:rPr>
        <w:t>未按本《通知》要求，严格履行</w:t>
      </w:r>
      <w:r>
        <w:rPr>
          <w:rFonts w:ascii="Times New Roman" w:eastAsia="方正仿宋_GBK" w:hAnsi="Times New Roman"/>
          <w:sz w:val="32"/>
          <w:szCs w:val="32"/>
        </w:rPr>
        <w:t>排水</w:t>
      </w:r>
      <w:r>
        <w:rPr>
          <w:rFonts w:ascii="Times New Roman" w:eastAsia="方正仿宋_GBK" w:hAnsi="Times New Roman" w:hint="eastAsia"/>
          <w:sz w:val="32"/>
          <w:szCs w:val="32"/>
        </w:rPr>
        <w:t>管材</w:t>
      </w:r>
      <w:r w:rsidRPr="00C95D32">
        <w:rPr>
          <w:rFonts w:ascii="Times New Roman" w:eastAsia="方正仿宋_GBK" w:hAnsi="Times New Roman"/>
          <w:sz w:val="32"/>
          <w:szCs w:val="32"/>
        </w:rPr>
        <w:t>质量</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w:t>
      </w:r>
      <w:r>
        <w:rPr>
          <w:rFonts w:ascii="Times New Roman" w:eastAsia="方正仿宋_GBK" w:hAnsi="Times New Roman" w:hint="eastAsia"/>
          <w:sz w:val="32"/>
          <w:szCs w:val="32"/>
        </w:rPr>
        <w:t>、</w:t>
      </w:r>
      <w:r w:rsidRPr="00C95D32">
        <w:rPr>
          <w:rFonts w:ascii="Times New Roman" w:eastAsia="方正仿宋_GBK" w:hAnsi="Times New Roman"/>
          <w:sz w:val="32"/>
          <w:szCs w:val="32"/>
        </w:rPr>
        <w:t>内窥</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性</w:t>
      </w:r>
      <w:r w:rsidRPr="00C95D32">
        <w:rPr>
          <w:rFonts w:ascii="Times New Roman" w:eastAsia="方正仿宋_GBK" w:hAnsi="Times New Roman"/>
          <w:sz w:val="32"/>
          <w:szCs w:val="32"/>
        </w:rPr>
        <w:t>抽检</w:t>
      </w:r>
      <w:r>
        <w:rPr>
          <w:rFonts w:ascii="Times New Roman" w:eastAsia="方正仿宋_GBK" w:hAnsi="Times New Roman" w:hint="eastAsia"/>
          <w:sz w:val="32"/>
          <w:szCs w:val="32"/>
        </w:rPr>
        <w:t>的，或</w:t>
      </w:r>
      <w:r w:rsidRPr="00C95D32">
        <w:rPr>
          <w:rFonts w:ascii="Times New Roman" w:eastAsia="方正仿宋_GBK" w:hAnsi="Times New Roman"/>
          <w:sz w:val="32"/>
          <w:szCs w:val="32"/>
        </w:rPr>
        <w:t>在</w:t>
      </w:r>
      <w:r w:rsidRPr="00C95D32">
        <w:rPr>
          <w:rFonts w:ascii="Times New Roman" w:eastAsia="方正仿宋_GBK" w:hAnsi="Times New Roman" w:hint="eastAsia"/>
          <w:sz w:val="32"/>
          <w:szCs w:val="32"/>
        </w:rPr>
        <w:t>监督</w:t>
      </w:r>
      <w:r>
        <w:rPr>
          <w:rFonts w:ascii="Times New Roman" w:eastAsia="方正仿宋_GBK" w:hAnsi="Times New Roman" w:hint="eastAsia"/>
          <w:sz w:val="32"/>
          <w:szCs w:val="32"/>
        </w:rPr>
        <w:t>管理</w:t>
      </w:r>
      <w:r w:rsidRPr="00C95D32">
        <w:rPr>
          <w:rFonts w:ascii="Times New Roman" w:eastAsia="方正仿宋_GBK" w:hAnsi="Times New Roman"/>
          <w:sz w:val="32"/>
          <w:szCs w:val="32"/>
        </w:rPr>
        <w:t>工作中存在徇私舞弊行为的</w:t>
      </w:r>
      <w:r>
        <w:rPr>
          <w:rFonts w:ascii="Times New Roman" w:eastAsia="方正仿宋_GBK" w:hAnsi="Times New Roman" w:hint="eastAsia"/>
          <w:sz w:val="32"/>
          <w:szCs w:val="32"/>
        </w:rPr>
        <w:t>，将予以通报并</w:t>
      </w:r>
      <w:r w:rsidRPr="00C95D32">
        <w:rPr>
          <w:rFonts w:ascii="Times New Roman" w:eastAsia="方正仿宋_GBK" w:hAnsi="Times New Roman"/>
          <w:sz w:val="32"/>
          <w:szCs w:val="32"/>
        </w:rPr>
        <w:t>责令改正</w:t>
      </w:r>
      <w:r>
        <w:rPr>
          <w:rFonts w:ascii="Times New Roman" w:eastAsia="方正仿宋_GBK" w:hAnsi="Times New Roman" w:hint="eastAsia"/>
          <w:sz w:val="32"/>
          <w:szCs w:val="32"/>
        </w:rPr>
        <w:t>；</w:t>
      </w:r>
      <w:r w:rsidRPr="00C95D32">
        <w:rPr>
          <w:rFonts w:ascii="Times New Roman" w:eastAsia="方正仿宋_GBK" w:hAnsi="Times New Roman" w:hint="eastAsia"/>
          <w:sz w:val="32"/>
          <w:szCs w:val="32"/>
        </w:rPr>
        <w:t>存在违法违规行为的，</w:t>
      </w:r>
      <w:r>
        <w:rPr>
          <w:rFonts w:ascii="Times New Roman" w:eastAsia="方正仿宋_GBK" w:hAnsi="Times New Roman" w:hint="eastAsia"/>
          <w:sz w:val="32"/>
          <w:szCs w:val="32"/>
        </w:rPr>
        <w:t>将</w:t>
      </w:r>
      <w:r w:rsidRPr="00C95D32">
        <w:rPr>
          <w:rFonts w:ascii="Times New Roman" w:eastAsia="方正仿宋_GBK" w:hAnsi="Times New Roman"/>
          <w:sz w:val="32"/>
          <w:szCs w:val="32"/>
        </w:rPr>
        <w:t>依法追究相关责任人员责任。</w:t>
      </w:r>
    </w:p>
    <w:p w:rsidR="00AD4D35" w:rsidRDefault="00AD4D35" w:rsidP="00AD4D35">
      <w:pPr>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（四）本《通知》自印发之日起施行。</w:t>
      </w:r>
    </w:p>
    <w:p w:rsidR="00AD4D35" w:rsidRDefault="00AD4D35" w:rsidP="00AD4D35">
      <w:pPr>
        <w:spacing w:line="520" w:lineRule="exact"/>
        <w:ind w:firstLineChars="200" w:firstLine="640"/>
        <w:jc w:val="left"/>
        <w:rPr>
          <w:rFonts w:ascii="Times New Roman" w:eastAsia="方正仿宋_GBK" w:hAnsi="Times New Roman"/>
          <w:sz w:val="32"/>
          <w:szCs w:val="32"/>
        </w:rPr>
      </w:pPr>
    </w:p>
    <w:p w:rsidR="00AD4D35" w:rsidRDefault="00AD4D35" w:rsidP="00AD4D35">
      <w:pPr>
        <w:spacing w:line="520" w:lineRule="exact"/>
        <w:ind w:firstLineChars="200" w:firstLine="640"/>
        <w:jc w:val="left"/>
        <w:rPr>
          <w:rFonts w:ascii="Times New Roman" w:eastAsia="方正仿宋_GBK" w:hAnsi="Times New Roman"/>
          <w:sz w:val="32"/>
          <w:szCs w:val="32"/>
        </w:rPr>
      </w:pPr>
    </w:p>
    <w:p w:rsidR="00AD4D35" w:rsidRPr="00D772DA" w:rsidRDefault="00AD4D35" w:rsidP="00AD4D35">
      <w:pPr>
        <w:spacing w:line="52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D772DA">
        <w:rPr>
          <w:rFonts w:ascii="Times New Roman" w:eastAsia="方正仿宋_GBK" w:hAnsi="Times New Roman"/>
          <w:sz w:val="32"/>
          <w:szCs w:val="32"/>
        </w:rPr>
        <w:t>重庆市</w:t>
      </w:r>
      <w:r>
        <w:rPr>
          <w:rFonts w:ascii="Times New Roman" w:eastAsia="方正仿宋_GBK" w:hAnsi="Times New Roman" w:hint="eastAsia"/>
          <w:sz w:val="32"/>
          <w:szCs w:val="32"/>
        </w:rPr>
        <w:t>住房和</w:t>
      </w:r>
      <w:r w:rsidRPr="00D772DA">
        <w:rPr>
          <w:rFonts w:ascii="Times New Roman" w:eastAsia="方正仿宋_GBK" w:hAnsi="Times New Roman"/>
          <w:sz w:val="32"/>
          <w:szCs w:val="32"/>
        </w:rPr>
        <w:t>城乡建设委员会</w:t>
      </w:r>
    </w:p>
    <w:p w:rsidR="00AD4D35" w:rsidRDefault="00AD4D35" w:rsidP="00AD4D35">
      <w:pPr>
        <w:wordWrap w:val="0"/>
        <w:spacing w:line="520" w:lineRule="exact"/>
        <w:ind w:rightChars="500" w:right="1050"/>
        <w:jc w:val="right"/>
        <w:rPr>
          <w:rFonts w:ascii="Times New Roman" w:eastAsia="方正仿宋_GBK" w:hAnsi="Times New Roman"/>
          <w:sz w:val="32"/>
          <w:szCs w:val="32"/>
        </w:rPr>
      </w:pPr>
      <w:r w:rsidRPr="00D772DA">
        <w:rPr>
          <w:rFonts w:ascii="Times New Roman" w:eastAsia="方正仿宋_GBK" w:hAnsi="Times New Roman"/>
          <w:sz w:val="32"/>
          <w:szCs w:val="32"/>
        </w:rPr>
        <w:t>201</w:t>
      </w:r>
      <w:r>
        <w:rPr>
          <w:rFonts w:ascii="Times New Roman" w:eastAsia="方正仿宋_GBK" w:hAnsi="Times New Roman" w:hint="eastAsia"/>
          <w:sz w:val="32"/>
          <w:szCs w:val="32"/>
        </w:rPr>
        <w:t>9</w:t>
      </w:r>
      <w:r w:rsidRPr="00D772DA">
        <w:rPr>
          <w:rFonts w:ascii="Times New Roman" w:eastAsia="方正仿宋_GBK" w:hAnsi="Times New Roman"/>
          <w:sz w:val="32"/>
          <w:szCs w:val="32"/>
        </w:rPr>
        <w:t>年</w:t>
      </w:r>
      <w:r>
        <w:rPr>
          <w:rFonts w:ascii="Times New Roman" w:eastAsia="方正仿宋_GBK" w:hAnsi="Times New Roman" w:hint="eastAsia"/>
          <w:sz w:val="32"/>
          <w:szCs w:val="32"/>
        </w:rPr>
        <w:t>4</w:t>
      </w:r>
      <w:r w:rsidRPr="00D772DA">
        <w:rPr>
          <w:rFonts w:ascii="Times New Roman" w:eastAsia="方正仿宋_GBK" w:hAnsi="Times New Roman"/>
          <w:sz w:val="32"/>
          <w:szCs w:val="32"/>
        </w:rPr>
        <w:t>月</w:t>
      </w:r>
      <w:r>
        <w:rPr>
          <w:rFonts w:ascii="Times New Roman" w:eastAsia="方正仿宋_GBK" w:hAnsi="Times New Roman" w:hint="eastAsia"/>
          <w:sz w:val="32"/>
          <w:szCs w:val="32"/>
        </w:rPr>
        <w:t>3</w:t>
      </w:r>
      <w:r w:rsidRPr="00D772DA">
        <w:rPr>
          <w:rFonts w:ascii="Times New Roman" w:eastAsia="方正仿宋_GBK" w:hAnsi="Times New Roman"/>
          <w:sz w:val="32"/>
          <w:szCs w:val="32"/>
        </w:rPr>
        <w:t>日</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pPr>
        <w:widowControl/>
        <w:jc w:val="left"/>
        <w:rPr>
          <w:rFonts w:ascii="方正仿宋_GBK" w:eastAsia="方正仿宋_GBK"/>
          <w:bCs/>
          <w:color w:val="000000"/>
          <w:szCs w:val="32"/>
        </w:rPr>
      </w:pPr>
      <w:r>
        <w:rPr>
          <w:rFonts w:ascii="方正仿宋_GBK" w:eastAsia="方正仿宋_GBK"/>
          <w:bCs/>
          <w:color w:val="000000"/>
          <w:szCs w:val="32"/>
        </w:rPr>
        <w:br w:type="page"/>
      </w: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hint="eastAsia"/>
          <w:bCs/>
          <w:color w:val="000000"/>
          <w:szCs w:val="32"/>
        </w:rPr>
      </w:pPr>
      <w:bookmarkStart w:id="0" w:name="_GoBack"/>
      <w:bookmarkEnd w:id="0"/>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Default="00AD4D35" w:rsidP="00AD4D35">
      <w:pPr>
        <w:snapToGrid w:val="0"/>
        <w:spacing w:line="420" w:lineRule="exact"/>
        <w:ind w:firstLineChars="200" w:firstLine="420"/>
        <w:jc w:val="left"/>
        <w:rPr>
          <w:rFonts w:ascii="方正仿宋_GBK" w:eastAsia="方正仿宋_GBK" w:hint="eastAsia"/>
          <w:bCs/>
          <w:color w:val="000000"/>
          <w:szCs w:val="32"/>
        </w:rPr>
      </w:pPr>
    </w:p>
    <w:p w:rsidR="00AD4D35"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Pr="00E103C3" w:rsidRDefault="00AD4D35" w:rsidP="00AD4D35">
      <w:pPr>
        <w:snapToGrid w:val="0"/>
        <w:spacing w:line="420" w:lineRule="exact"/>
        <w:ind w:firstLineChars="200" w:firstLine="420"/>
        <w:jc w:val="left"/>
        <w:rPr>
          <w:rFonts w:ascii="方正仿宋_GBK" w:eastAsia="方正仿宋_GBK"/>
          <w:bCs/>
          <w:color w:val="000000"/>
          <w:szCs w:val="32"/>
        </w:rPr>
      </w:pPr>
    </w:p>
    <w:p w:rsidR="00AD4D35" w:rsidRPr="0001616C" w:rsidRDefault="00AD4D35" w:rsidP="00AD4D35">
      <w:pPr>
        <w:pBdr>
          <w:top w:val="single" w:sz="6" w:space="1" w:color="auto"/>
          <w:bottom w:val="single" w:sz="6" w:space="1" w:color="auto"/>
        </w:pBdr>
        <w:spacing w:beforeLines="150" w:before="474" w:line="240" w:lineRule="atLeast"/>
        <w:jc w:val="left"/>
        <w:rPr>
          <w:rFonts w:ascii="方正仿宋_GBK" w:eastAsia="方正仿宋_GBK"/>
          <w:kern w:val="28"/>
          <w:sz w:val="28"/>
          <w:szCs w:val="28"/>
        </w:rPr>
      </w:pPr>
      <w:r w:rsidRPr="001D6E71">
        <w:rPr>
          <w:rFonts w:ascii="方正仿宋_GBK" w:eastAsia="方正仿宋_GBK" w:hint="eastAsia"/>
          <w:kern w:val="28"/>
          <w:sz w:val="28"/>
          <w:szCs w:val="28"/>
        </w:rPr>
        <w:t xml:space="preserve">重庆市住房和城乡建设委员会办公室      </w:t>
      </w:r>
      <w:r>
        <w:rPr>
          <w:rFonts w:ascii="方正仿宋_GBK" w:eastAsia="方正仿宋_GBK" w:hint="eastAsia"/>
          <w:kern w:val="28"/>
          <w:sz w:val="28"/>
          <w:szCs w:val="28"/>
        </w:rPr>
        <w:t xml:space="preserve">     </w:t>
      </w:r>
      <w:r w:rsidRPr="00627D9E">
        <w:rPr>
          <w:rFonts w:ascii="Times New Roman" w:eastAsia="方正仿宋_GBK" w:hAnsi="Times New Roman"/>
          <w:kern w:val="28"/>
          <w:sz w:val="28"/>
          <w:szCs w:val="28"/>
        </w:rPr>
        <w:t>2019</w:t>
      </w:r>
      <w:r w:rsidRPr="001D6E71">
        <w:rPr>
          <w:rFonts w:ascii="方正仿宋_GBK" w:eastAsia="方正仿宋_GBK" w:hint="eastAsia"/>
          <w:kern w:val="28"/>
          <w:sz w:val="28"/>
          <w:szCs w:val="28"/>
        </w:rPr>
        <w:t>年</w:t>
      </w:r>
      <w:r w:rsidRPr="00627D9E">
        <w:rPr>
          <w:rFonts w:ascii="Times New Roman" w:eastAsia="方正仿宋_GBK" w:hAnsi="Times New Roman"/>
          <w:kern w:val="28"/>
          <w:sz w:val="28"/>
          <w:szCs w:val="28"/>
        </w:rPr>
        <w:t>4</w:t>
      </w:r>
      <w:r w:rsidRPr="001D6E71">
        <w:rPr>
          <w:rFonts w:ascii="方正仿宋_GBK" w:eastAsia="方正仿宋_GBK" w:hint="eastAsia"/>
          <w:kern w:val="28"/>
          <w:sz w:val="28"/>
          <w:szCs w:val="28"/>
        </w:rPr>
        <w:t>月</w:t>
      </w:r>
      <w:r w:rsidRPr="00627D9E">
        <w:rPr>
          <w:rFonts w:ascii="Times New Roman" w:eastAsia="方正仿宋_GBK" w:hAnsi="Times New Roman"/>
          <w:kern w:val="28"/>
          <w:sz w:val="28"/>
          <w:szCs w:val="28"/>
        </w:rPr>
        <w:t>3</w:t>
      </w:r>
      <w:r w:rsidRPr="001D6E71">
        <w:rPr>
          <w:rFonts w:ascii="方正仿宋_GBK" w:eastAsia="方正仿宋_GBK" w:hint="eastAsia"/>
          <w:kern w:val="28"/>
          <w:sz w:val="28"/>
          <w:szCs w:val="28"/>
        </w:rPr>
        <w:t>日</w:t>
      </w:r>
      <w:r w:rsidRPr="001D6E71">
        <w:rPr>
          <w:rFonts w:eastAsia="方正仿宋_GBK"/>
          <w:kern w:val="28"/>
          <w:sz w:val="28"/>
          <w:szCs w:val="28"/>
        </w:rPr>
        <w:t>印发</w:t>
      </w:r>
    </w:p>
    <w:p w:rsidR="004C6E9B" w:rsidRPr="00AD4D35"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rsidRPr="00AD4D35">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60" w:rsidRDefault="00783C60">
      <w:r>
        <w:separator/>
      </w:r>
    </w:p>
  </w:endnote>
  <w:endnote w:type="continuationSeparator" w:id="0">
    <w:p w:rsidR="00783C60" w:rsidRDefault="0078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4D35">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4D35">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60" w:rsidRDefault="00783C60">
      <w:r>
        <w:separator/>
      </w:r>
    </w:p>
  </w:footnote>
  <w:footnote w:type="continuationSeparator" w:id="0">
    <w:p w:rsidR="00783C60" w:rsidRDefault="00783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4C6E9B"/>
    <w:rsid w:val="004D51F0"/>
    <w:rsid w:val="00767A35"/>
    <w:rsid w:val="00783C60"/>
    <w:rsid w:val="007B0368"/>
    <w:rsid w:val="009A7B71"/>
    <w:rsid w:val="00A13115"/>
    <w:rsid w:val="00AD4D3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EB506A"/>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490</Words>
  <Characters>2797</Characters>
  <Application>Microsoft Office Word</Application>
  <DocSecurity>0</DocSecurity>
  <Lines>23</Lines>
  <Paragraphs>6</Paragraphs>
  <ScaleCrop>false</ScaleCrop>
  <Company>Microsoft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11</cp:revision>
  <cp:lastPrinted>2022-06-06T16:09:00Z</cp:lastPrinted>
  <dcterms:created xsi:type="dcterms:W3CDTF">2022-06-10T08:17:00Z</dcterms:created>
  <dcterms:modified xsi:type="dcterms:W3CDTF">2022-06-21T11:29:00Z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